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AC5EBF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AC5EBF">
        <w:rPr>
          <w:rFonts w:eastAsia="Calibri" w:cs="Arial"/>
          <w:b/>
          <w:sz w:val="24"/>
          <w:szCs w:val="24"/>
          <w:lang w:eastAsia="pl-PL"/>
        </w:rPr>
        <w:t>Załącznik</w:t>
      </w:r>
      <w:r w:rsidR="000E0BA8" w:rsidRPr="00AC5EBF">
        <w:rPr>
          <w:rFonts w:eastAsia="Calibri" w:cs="Arial"/>
          <w:b/>
          <w:sz w:val="24"/>
          <w:szCs w:val="24"/>
          <w:lang w:eastAsia="pl-PL"/>
        </w:rPr>
        <w:t xml:space="preserve"> nr 9</w:t>
      </w:r>
      <w:r w:rsidR="0040328A" w:rsidRPr="00AC5EBF">
        <w:rPr>
          <w:rFonts w:eastAsia="Calibri" w:cs="Arial"/>
          <w:b/>
          <w:sz w:val="24"/>
          <w:szCs w:val="24"/>
          <w:lang w:eastAsia="pl-PL"/>
        </w:rPr>
        <w:t xml:space="preserve"> do SIWZ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AC5EBF" w:rsidRPr="00AC5EBF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AC5EBF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  <w:r w:rsidR="000E0BA8" w:rsidRPr="00AC5EB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AC5EBF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0E0BA8" w:rsidRPr="00AC5EBF" w:rsidRDefault="000E0BA8" w:rsidP="000E0BA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AC5EBF">
        <w:rPr>
          <w:rFonts w:cs="Tahoma"/>
          <w:b/>
          <w:i/>
          <w:sz w:val="24"/>
          <w:szCs w:val="24"/>
        </w:rPr>
        <w:t xml:space="preserve">„Kompleksowe wyposażenie pomieszczeń przeznaczonych na laboratoria </w:t>
      </w:r>
    </w:p>
    <w:p w:rsidR="000E0BA8" w:rsidRPr="00AC5EBF" w:rsidRDefault="000E0BA8" w:rsidP="000E0BA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AC5EBF">
        <w:rPr>
          <w:rFonts w:cs="Tahoma"/>
          <w:b/>
          <w:i/>
          <w:sz w:val="24"/>
          <w:szCs w:val="24"/>
        </w:rPr>
        <w:t>w Centrum Nauki i Techniki”</w:t>
      </w:r>
    </w:p>
    <w:p w:rsidR="00CD64D2" w:rsidRPr="00AC5EBF" w:rsidRDefault="00CD64D2" w:rsidP="0040328A">
      <w:pPr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AC5EBF" w:rsidRDefault="001D5D50" w:rsidP="0040328A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AC5EBF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AC5EBF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BA2D27">
        <w:rPr>
          <w:rFonts w:cs="Tahoma"/>
          <w:b/>
          <w:sz w:val="26"/>
          <w:szCs w:val="26"/>
        </w:rPr>
        <w:t>526</w:t>
      </w:r>
      <w:r w:rsidR="000E0BA8" w:rsidRPr="00AC5EBF">
        <w:rPr>
          <w:rFonts w:cs="Tahoma"/>
          <w:b/>
          <w:sz w:val="26"/>
          <w:szCs w:val="26"/>
        </w:rPr>
        <w:t>/CNT/PN/2018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  <w:r w:rsidR="00AC5EBF">
        <w:rPr>
          <w:rFonts w:cs="Open Sans"/>
          <w:sz w:val="24"/>
          <w:szCs w:val="24"/>
          <w:shd w:val="clear" w:color="auto" w:fill="FFFFFF"/>
        </w:rPr>
        <w:t>.....</w:t>
      </w:r>
    </w:p>
    <w:p w:rsidR="00CD64D2" w:rsidRPr="00AC5EBF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AC5EBF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przedstawiamy wykaz wykonanych w okresie ostatnich 3 lat przed upływem terminu składania ofert, a jeżeli okres prowadzenia działalności jest krótszy w tym okresie, co najmniej </w:t>
      </w:r>
      <w:r w:rsidR="00ED641A" w:rsidRPr="00AC5EBF">
        <w:rPr>
          <w:rFonts w:cs="Open Sans"/>
          <w:b/>
          <w:sz w:val="24"/>
          <w:szCs w:val="24"/>
          <w:shd w:val="clear" w:color="auto" w:fill="FFFFFF"/>
        </w:rPr>
        <w:t>dwóch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 dostaw </w:t>
      </w:r>
      <w:r w:rsidR="00ED641A" w:rsidRPr="00AC5EBF">
        <w:rPr>
          <w:rFonts w:cs="Open Sans"/>
          <w:sz w:val="24"/>
          <w:szCs w:val="24"/>
          <w:shd w:val="clear" w:color="auto" w:fill="FFFFFF"/>
        </w:rPr>
        <w:t>polegających</w:t>
      </w:r>
      <w:r w:rsidR="00ED641A" w:rsidRPr="00AC5EBF">
        <w:rPr>
          <w:sz w:val="24"/>
          <w:szCs w:val="24"/>
        </w:rPr>
        <w:t xml:space="preserve"> na dostawie wraz z montażem kompletnego wyposażenia laboratoriów (tj. dostawy wraz z montażem mebli laboratoryjnych wraz z dygestorium) o wartości każdej z nich nie mniejszej niż</w:t>
      </w:r>
      <w:r w:rsidR="00ED641A" w:rsidRPr="00AC5EBF">
        <w:rPr>
          <w:rFonts w:cs="Open Sans"/>
          <w:sz w:val="24"/>
          <w:szCs w:val="24"/>
          <w:shd w:val="clear" w:color="auto" w:fill="FFFFFF"/>
        </w:rPr>
        <w:t xml:space="preserve">  </w:t>
      </w:r>
      <w:r w:rsidR="00ED641A" w:rsidRPr="00AC5EBF">
        <w:rPr>
          <w:sz w:val="24"/>
          <w:szCs w:val="24"/>
        </w:rPr>
        <w:t>250.000,00 zł brutto (słownie: dwieście pięćdziesiąt tysięcy zł)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, </w:t>
      </w:r>
      <w:r w:rsidR="0040328A" w:rsidRPr="00AC5EBF">
        <w:rPr>
          <w:rFonts w:cs="Open Sans"/>
          <w:sz w:val="24"/>
          <w:szCs w:val="24"/>
          <w:shd w:val="clear" w:color="auto" w:fill="FFFFFF"/>
        </w:rPr>
        <w:t xml:space="preserve">wraz 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z podaniem ich wartości, przedmiotu, dat wykonania i odbiorców: 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AC5EBF" w:rsidRPr="00AC5EBF" w:rsidTr="0040328A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AC5EBF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  <w:r w:rsidR="000E0BA8" w:rsidRPr="00AC5EB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 w:rsidR="000E0BA8" w:rsidRPr="00AC5EBF">
              <w:rPr>
                <w:rFonts w:ascii="Calibri" w:eastAsia="Calibri" w:hAnsi="Calibri" w:cs="Arial"/>
                <w:b/>
                <w:lang w:eastAsia="pl-PL"/>
              </w:rPr>
              <w:t xml:space="preserve">dostaw </w:t>
            </w:r>
            <w:r w:rsidR="001D5D50" w:rsidRPr="00AC5EB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  <w:p w:rsidR="00CD64D2" w:rsidRPr="00AC5EBF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(rozpoczęcie zakończenie dd/mm/rrrr)</w:t>
            </w:r>
          </w:p>
        </w:tc>
      </w:tr>
      <w:tr w:rsidR="00AC5EBF" w:rsidRPr="00AC5EBF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C5EBF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AC5EBF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AC5EBF" w:rsidRPr="00AC5EBF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C5EBF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AC5EBF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AC5EBF">
        <w:rPr>
          <w:rFonts w:eastAsia="Arial Unicode MS" w:cs="Arial"/>
          <w:b/>
          <w:sz w:val="24"/>
          <w:szCs w:val="24"/>
          <w:lang w:eastAsia="pl-PL"/>
        </w:rPr>
        <w:t xml:space="preserve">Do wykazu </w:t>
      </w:r>
      <w:r w:rsidRPr="00AC5EBF">
        <w:rPr>
          <w:rFonts w:eastAsia="Arial Unicode MS" w:cs="Arial"/>
          <w:b/>
          <w:sz w:val="24"/>
          <w:szCs w:val="24"/>
          <w:u w:val="single"/>
          <w:lang w:eastAsia="pl-PL"/>
        </w:rPr>
        <w:t>załącz</w:t>
      </w:r>
      <w:r w:rsidR="0040328A" w:rsidRPr="00AC5EBF">
        <w:rPr>
          <w:rFonts w:eastAsia="Arial Unicode MS" w:cs="Arial"/>
          <w:b/>
          <w:sz w:val="24"/>
          <w:szCs w:val="24"/>
          <w:u w:val="single"/>
          <w:lang w:eastAsia="pl-PL"/>
        </w:rPr>
        <w:t>amy</w:t>
      </w:r>
      <w:r w:rsidRPr="00AC5EBF">
        <w:rPr>
          <w:rFonts w:eastAsia="Arial Unicode MS" w:cs="Arial"/>
          <w:b/>
          <w:sz w:val="24"/>
          <w:szCs w:val="24"/>
          <w:lang w:eastAsia="pl-PL"/>
        </w:rPr>
        <w:t xml:space="preserve"> dowody</w:t>
      </w:r>
      <w:r w:rsidRPr="00AC5EBF">
        <w:rPr>
          <w:rFonts w:eastAsia="Arial Unicode MS" w:cs="Arial"/>
          <w:sz w:val="24"/>
          <w:szCs w:val="24"/>
          <w:lang w:eastAsia="pl-PL"/>
        </w:rPr>
        <w:t xml:space="preserve"> potwierdzające, czy przedstawione dostawy</w:t>
      </w:r>
      <w:r w:rsidR="00ED641A" w:rsidRPr="00AC5EBF">
        <w:rPr>
          <w:rFonts w:eastAsia="Arial Unicode MS" w:cs="Arial"/>
          <w:sz w:val="24"/>
          <w:szCs w:val="24"/>
          <w:lang w:eastAsia="pl-PL"/>
        </w:rPr>
        <w:t xml:space="preserve"> </w:t>
      </w:r>
      <w:r w:rsidR="001D5D50" w:rsidRPr="00AC5EBF">
        <w:rPr>
          <w:rFonts w:eastAsia="Arial Unicode MS" w:cs="Arial"/>
          <w:sz w:val="24"/>
          <w:szCs w:val="24"/>
          <w:lang w:eastAsia="pl-PL"/>
        </w:rPr>
        <w:t xml:space="preserve"> </w:t>
      </w:r>
      <w:r w:rsidRPr="00AC5EBF">
        <w:rPr>
          <w:rFonts w:eastAsia="Arial Unicode MS" w:cs="Arial"/>
          <w:sz w:val="24"/>
          <w:szCs w:val="24"/>
          <w:lang w:eastAsia="pl-PL"/>
        </w:rPr>
        <w:t>zostały wykonane</w:t>
      </w:r>
      <w:r w:rsidR="00ED641A" w:rsidRPr="00AC5EBF">
        <w:rPr>
          <w:rFonts w:eastAsia="Arial Unicode MS" w:cs="Arial"/>
          <w:sz w:val="24"/>
          <w:szCs w:val="24"/>
          <w:lang w:eastAsia="pl-PL"/>
        </w:rPr>
        <w:t xml:space="preserve"> należycie</w:t>
      </w:r>
      <w:r w:rsidRPr="00AC5EBF">
        <w:rPr>
          <w:rFonts w:eastAsia="Arial Unicode MS" w:cs="Arial"/>
          <w:sz w:val="24"/>
          <w:szCs w:val="24"/>
          <w:lang w:eastAsia="pl-PL"/>
        </w:rPr>
        <w:t xml:space="preserve">. </w:t>
      </w: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40328A" w:rsidRPr="00AC5EBF" w:rsidRDefault="00ED641A" w:rsidP="0040328A">
      <w:pPr>
        <w:suppressAutoHyphens/>
        <w:spacing w:after="0" w:line="240" w:lineRule="auto"/>
        <w:ind w:right="-2"/>
        <w:jc w:val="both"/>
        <w:rPr>
          <w:rFonts w:cs="Open Sans"/>
          <w:b/>
          <w:sz w:val="24"/>
          <w:szCs w:val="24"/>
          <w:u w:val="single"/>
          <w:shd w:val="clear" w:color="auto" w:fill="FFFFFF"/>
        </w:rPr>
      </w:pPr>
      <w:r w:rsidRPr="00AC5EBF">
        <w:rPr>
          <w:rFonts w:cs="Open Sans"/>
          <w:b/>
          <w:sz w:val="24"/>
          <w:szCs w:val="24"/>
          <w:u w:val="single"/>
          <w:shd w:val="clear" w:color="auto" w:fill="FFFFFF"/>
        </w:rPr>
        <w:t>UWAGA:</w:t>
      </w:r>
    </w:p>
    <w:p w:rsidR="0040328A" w:rsidRPr="00AC5EBF" w:rsidRDefault="0040328A" w:rsidP="0040328A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Zgodnie z </w:t>
      </w:r>
      <w:r w:rsidRPr="00AC5EBF">
        <w:rPr>
          <w:sz w:val="24"/>
          <w:szCs w:val="24"/>
        </w:rPr>
        <w:t>rozporządzeniem Ministra Rozwoju z dnia 26 lipca 2016</w:t>
      </w:r>
      <w:r w:rsidR="00BA2D27">
        <w:rPr>
          <w:sz w:val="24"/>
          <w:szCs w:val="24"/>
        </w:rPr>
        <w:t xml:space="preserve"> </w:t>
      </w:r>
      <w:bookmarkStart w:id="0" w:name="_GoBack"/>
      <w:bookmarkEnd w:id="0"/>
      <w:r w:rsidRPr="00AC5EBF">
        <w:rPr>
          <w:sz w:val="24"/>
          <w:szCs w:val="24"/>
        </w:rPr>
        <w:t xml:space="preserve">r. w sprawie rodzajów dokumentów, jakich może żądać Zamawiający od Wykonawcy w postępowaniu o udzielenie </w:t>
      </w:r>
      <w:r w:rsidRPr="00AC5EBF">
        <w:rPr>
          <w:sz w:val="24"/>
          <w:szCs w:val="24"/>
        </w:rPr>
        <w:lastRenderedPageBreak/>
        <w:t>zamówienia, dalej zwane „rozporządzeniem w sprawie dokumentów” (Dz.U. 2016</w:t>
      </w:r>
      <w:r w:rsidR="00BA2D27">
        <w:rPr>
          <w:sz w:val="24"/>
          <w:szCs w:val="24"/>
        </w:rPr>
        <w:t xml:space="preserve"> </w:t>
      </w:r>
      <w:r w:rsidRPr="00AC5EBF">
        <w:rPr>
          <w:sz w:val="24"/>
          <w:szCs w:val="24"/>
        </w:rPr>
        <w:t>r., poz. 1126)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,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AC5EBF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AC5EBF" w:rsidRDefault="0028707A" w:rsidP="0028707A">
      <w:pPr>
        <w:spacing w:after="0" w:line="240" w:lineRule="auto"/>
        <w:rPr>
          <w:sz w:val="24"/>
          <w:szCs w:val="24"/>
        </w:rPr>
      </w:pPr>
      <w:r w:rsidRPr="00AC5EBF">
        <w:rPr>
          <w:sz w:val="24"/>
          <w:szCs w:val="24"/>
        </w:rPr>
        <w:t>................................, dnia..............................</w:t>
      </w:r>
    </w:p>
    <w:p w:rsidR="0028707A" w:rsidRPr="00AC5EBF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C5EBF">
        <w:rPr>
          <w:sz w:val="24"/>
          <w:szCs w:val="24"/>
        </w:rPr>
        <w:t>...............................................................................</w:t>
      </w:r>
    </w:p>
    <w:p w:rsidR="0028707A" w:rsidRPr="00AC5EBF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C5EBF">
        <w:rPr>
          <w:sz w:val="18"/>
          <w:szCs w:val="18"/>
        </w:rPr>
        <w:t>Podpisy i pieczątki imienne przedstawicieli Wykonawcy</w:t>
      </w:r>
    </w:p>
    <w:p w:rsidR="0028707A" w:rsidRPr="00AC5EBF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C5EBF">
        <w:rPr>
          <w:sz w:val="18"/>
          <w:szCs w:val="18"/>
        </w:rPr>
        <w:t>upoważnionych do jego reprezentowania</w:t>
      </w:r>
    </w:p>
    <w:p w:rsidR="00CD64D2" w:rsidRPr="00AC5EBF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AC5EBF" w:rsidSect="0040328A">
      <w:footerReference w:type="default" r:id="rId7"/>
      <w:pgSz w:w="11906" w:h="16838"/>
      <w:pgMar w:top="1417" w:right="1133" w:bottom="1560" w:left="1134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13" w:rsidRDefault="00A10E13" w:rsidP="00AF71A5">
      <w:pPr>
        <w:spacing w:after="0" w:line="240" w:lineRule="auto"/>
      </w:pPr>
      <w:r>
        <w:separator/>
      </w:r>
    </w:p>
  </w:endnote>
  <w:endnote w:type="continuationSeparator" w:id="0">
    <w:p w:rsidR="00A10E13" w:rsidRDefault="00A10E13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8A" w:rsidRDefault="00BE5CA8" w:rsidP="004032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F8995A" wp14:editId="1F1FCCAB">
          <wp:extent cx="5391150" cy="295275"/>
          <wp:effectExtent l="0" t="0" r="0" b="9525"/>
          <wp:docPr id="56" name="Obraz 56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8A" w:rsidRDefault="00A10E13">
    <w:pPr>
      <w:pStyle w:val="Stopka"/>
      <w:jc w:val="right"/>
    </w:pPr>
    <w:sdt>
      <w:sdtPr>
        <w:id w:val="1380434915"/>
        <w:docPartObj>
          <w:docPartGallery w:val="Page Numbers (Bottom of Page)"/>
          <w:docPartUnique/>
        </w:docPartObj>
      </w:sdtPr>
      <w:sdtEndPr/>
      <w:sdtContent>
        <w:r w:rsidR="0040328A">
          <w:fldChar w:fldCharType="begin"/>
        </w:r>
        <w:r w:rsidR="0040328A">
          <w:instrText>PAGE   \* MERGEFORMAT</w:instrText>
        </w:r>
        <w:r w:rsidR="0040328A">
          <w:fldChar w:fldCharType="separate"/>
        </w:r>
        <w:r w:rsidR="00BA2D27">
          <w:rPr>
            <w:noProof/>
          </w:rPr>
          <w:t>2</w:t>
        </w:r>
        <w:r w:rsidR="0040328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13" w:rsidRDefault="00A10E13" w:rsidP="00AF71A5">
      <w:pPr>
        <w:spacing w:after="0" w:line="240" w:lineRule="auto"/>
      </w:pPr>
      <w:r>
        <w:separator/>
      </w:r>
    </w:p>
  </w:footnote>
  <w:footnote w:type="continuationSeparator" w:id="0">
    <w:p w:rsidR="00A10E13" w:rsidRDefault="00A10E13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44C7F"/>
    <w:rsid w:val="00077E56"/>
    <w:rsid w:val="000E0BA8"/>
    <w:rsid w:val="000F531B"/>
    <w:rsid w:val="00152487"/>
    <w:rsid w:val="001D5D50"/>
    <w:rsid w:val="0028707A"/>
    <w:rsid w:val="002A0510"/>
    <w:rsid w:val="00305CAE"/>
    <w:rsid w:val="0040328A"/>
    <w:rsid w:val="0044065A"/>
    <w:rsid w:val="00503C0C"/>
    <w:rsid w:val="00505F02"/>
    <w:rsid w:val="0052649B"/>
    <w:rsid w:val="005702D7"/>
    <w:rsid w:val="00607F40"/>
    <w:rsid w:val="00611819"/>
    <w:rsid w:val="006257A2"/>
    <w:rsid w:val="00685802"/>
    <w:rsid w:val="00830AF1"/>
    <w:rsid w:val="00840177"/>
    <w:rsid w:val="008D0C55"/>
    <w:rsid w:val="009036E9"/>
    <w:rsid w:val="009D3DBE"/>
    <w:rsid w:val="00A10E13"/>
    <w:rsid w:val="00A142B9"/>
    <w:rsid w:val="00AA7981"/>
    <w:rsid w:val="00AB31F2"/>
    <w:rsid w:val="00AC5EBF"/>
    <w:rsid w:val="00AE5F47"/>
    <w:rsid w:val="00AF71A5"/>
    <w:rsid w:val="00BA2D27"/>
    <w:rsid w:val="00BE5CA8"/>
    <w:rsid w:val="00C8252E"/>
    <w:rsid w:val="00CD64D2"/>
    <w:rsid w:val="00D212B0"/>
    <w:rsid w:val="00D95EAD"/>
    <w:rsid w:val="00DA6FAC"/>
    <w:rsid w:val="00EC1B2B"/>
    <w:rsid w:val="00ED641A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1359E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Aneta Szymczak</cp:lastModifiedBy>
  <cp:revision>2</cp:revision>
  <cp:lastPrinted>2018-06-15T07:24:00Z</cp:lastPrinted>
  <dcterms:created xsi:type="dcterms:W3CDTF">2018-08-06T07:02:00Z</dcterms:created>
  <dcterms:modified xsi:type="dcterms:W3CDTF">2018-08-06T07:02:00Z</dcterms:modified>
</cp:coreProperties>
</file>