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00949" w14:textId="37180499" w:rsidR="002C64C0" w:rsidRPr="00680E98" w:rsidRDefault="002C64C0" w:rsidP="006A4C47">
      <w:pPr>
        <w:spacing w:after="0" w:line="276" w:lineRule="auto"/>
        <w:ind w:left="-284"/>
        <w:jc w:val="right"/>
        <w:rPr>
          <w:b/>
        </w:rPr>
      </w:pPr>
      <w:r w:rsidRPr="00680E98">
        <w:rPr>
          <w:b/>
        </w:rPr>
        <w:t xml:space="preserve">Załącznik nr </w:t>
      </w:r>
      <w:r w:rsidR="00F352ED" w:rsidRPr="00680E98">
        <w:rPr>
          <w:b/>
        </w:rPr>
        <w:t>6</w:t>
      </w:r>
      <w:r w:rsidR="00691816" w:rsidRPr="00680E98">
        <w:rPr>
          <w:b/>
        </w:rPr>
        <w:t xml:space="preserve"> do SIWZ</w:t>
      </w:r>
    </w:p>
    <w:p w14:paraId="18611821" w14:textId="77777777" w:rsidR="00DD4D01" w:rsidRPr="006267C1" w:rsidRDefault="00DD4D01" w:rsidP="006A4C47">
      <w:pPr>
        <w:tabs>
          <w:tab w:val="left" w:pos="2534"/>
        </w:tabs>
        <w:spacing w:after="0" w:line="276" w:lineRule="auto"/>
        <w:ind w:right="-2"/>
        <w:jc w:val="center"/>
        <w:rPr>
          <w:b/>
          <w:color w:val="FF0000"/>
        </w:rPr>
      </w:pPr>
    </w:p>
    <w:p w14:paraId="5FE75EF6" w14:textId="77777777" w:rsidR="006267C1" w:rsidRDefault="006267C1" w:rsidP="006A4C47">
      <w:pPr>
        <w:tabs>
          <w:tab w:val="left" w:pos="2534"/>
        </w:tabs>
        <w:spacing w:after="0" w:line="276" w:lineRule="auto"/>
        <w:ind w:right="-2"/>
        <w:jc w:val="center"/>
        <w:rPr>
          <w:b/>
          <w:sz w:val="28"/>
          <w:szCs w:val="28"/>
        </w:rPr>
      </w:pPr>
    </w:p>
    <w:p w14:paraId="4A32ED51" w14:textId="77777777" w:rsidR="005D76E8" w:rsidRPr="006267C1" w:rsidRDefault="005D76E8" w:rsidP="006A4C47">
      <w:pPr>
        <w:tabs>
          <w:tab w:val="left" w:pos="2534"/>
        </w:tabs>
        <w:spacing w:after="0" w:line="276" w:lineRule="auto"/>
        <w:ind w:right="-2"/>
        <w:jc w:val="center"/>
        <w:rPr>
          <w:b/>
          <w:sz w:val="28"/>
          <w:szCs w:val="28"/>
        </w:rPr>
      </w:pPr>
      <w:r w:rsidRPr="006267C1">
        <w:rPr>
          <w:b/>
          <w:sz w:val="28"/>
          <w:szCs w:val="28"/>
        </w:rPr>
        <w:t>FORMULARZ OFERTY</w:t>
      </w:r>
    </w:p>
    <w:p w14:paraId="1EC7101F" w14:textId="77777777" w:rsidR="005D76E8" w:rsidRPr="006267C1" w:rsidRDefault="005D76E8" w:rsidP="006A4C47">
      <w:pPr>
        <w:tabs>
          <w:tab w:val="left" w:pos="2534"/>
        </w:tabs>
        <w:spacing w:after="0" w:line="276" w:lineRule="auto"/>
        <w:ind w:right="-284"/>
        <w:jc w:val="both"/>
        <w:rPr>
          <w:b/>
        </w:rPr>
      </w:pPr>
    </w:p>
    <w:p w14:paraId="6966B320" w14:textId="77777777" w:rsidR="00250115" w:rsidRDefault="00250115" w:rsidP="006A4C47">
      <w:pPr>
        <w:tabs>
          <w:tab w:val="left" w:pos="2534"/>
        </w:tabs>
        <w:spacing w:line="276" w:lineRule="auto"/>
        <w:ind w:right="-284"/>
        <w:jc w:val="both"/>
        <w:rPr>
          <w:b/>
        </w:rPr>
      </w:pPr>
    </w:p>
    <w:p w14:paraId="55C24AFB" w14:textId="5725A6A6" w:rsidR="004F08C1" w:rsidRDefault="002C64C0" w:rsidP="006A4C47">
      <w:pPr>
        <w:tabs>
          <w:tab w:val="left" w:pos="2534"/>
        </w:tabs>
        <w:spacing w:line="276" w:lineRule="auto"/>
        <w:ind w:right="-284"/>
        <w:jc w:val="both"/>
        <w:rPr>
          <w:b/>
        </w:rPr>
      </w:pPr>
      <w:r w:rsidRPr="006267C1">
        <w:rPr>
          <w:b/>
        </w:rPr>
        <w:t>Oferta na wykonanie zamówienia pn.:</w:t>
      </w:r>
    </w:p>
    <w:p w14:paraId="5A771807" w14:textId="77777777" w:rsidR="00877FE5" w:rsidRPr="006267C1" w:rsidRDefault="00877FE5" w:rsidP="006A4C47">
      <w:pPr>
        <w:tabs>
          <w:tab w:val="left" w:pos="2534"/>
        </w:tabs>
        <w:spacing w:line="276" w:lineRule="auto"/>
        <w:ind w:right="-284"/>
        <w:jc w:val="both"/>
        <w:rPr>
          <w:b/>
        </w:rPr>
      </w:pPr>
    </w:p>
    <w:p w14:paraId="5DBE9EAF" w14:textId="3A7657E8" w:rsidR="005D6758" w:rsidRPr="00B94919" w:rsidRDefault="005D6758" w:rsidP="006A4C47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B94919">
        <w:rPr>
          <w:rFonts w:cstheme="minorHAnsi"/>
          <w:b/>
          <w:sz w:val="24"/>
          <w:szCs w:val="24"/>
        </w:rPr>
        <w:t xml:space="preserve">„WYKONANIE EKSPOZYCJI ORAZ DOSTAWA WYPOSAŻNIA STREFY DLA DZIECI </w:t>
      </w:r>
    </w:p>
    <w:p w14:paraId="507D10B5" w14:textId="77777777" w:rsidR="00115C1E" w:rsidRDefault="005D6758" w:rsidP="006A4C47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B94919">
        <w:rPr>
          <w:rFonts w:cstheme="minorHAnsi"/>
          <w:b/>
          <w:sz w:val="24"/>
          <w:szCs w:val="24"/>
        </w:rPr>
        <w:t xml:space="preserve">WRAZ Z NIEZBĘDNYMI </w:t>
      </w:r>
      <w:r>
        <w:rPr>
          <w:rFonts w:cstheme="minorHAnsi"/>
          <w:b/>
          <w:sz w:val="24"/>
          <w:szCs w:val="24"/>
        </w:rPr>
        <w:t>USŁUGAMI</w:t>
      </w:r>
      <w:r w:rsidRPr="00B94919">
        <w:rPr>
          <w:rFonts w:cstheme="minorHAnsi"/>
          <w:b/>
          <w:sz w:val="24"/>
          <w:szCs w:val="24"/>
        </w:rPr>
        <w:t xml:space="preserve"> PROJEKTOW</w:t>
      </w:r>
      <w:r>
        <w:rPr>
          <w:rFonts w:cstheme="minorHAnsi"/>
          <w:b/>
          <w:sz w:val="24"/>
          <w:szCs w:val="24"/>
        </w:rPr>
        <w:t xml:space="preserve">YMI I ROBOTAMI BUDOWLANYMI </w:t>
      </w:r>
    </w:p>
    <w:p w14:paraId="74DA8A32" w14:textId="75C98EED" w:rsidR="005D6758" w:rsidRPr="00B94919" w:rsidRDefault="005D6758" w:rsidP="006A4C47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STREFIE DLA DZIECI</w:t>
      </w:r>
      <w:r w:rsidRPr="00B94919">
        <w:rPr>
          <w:rFonts w:cstheme="minorHAnsi"/>
          <w:b/>
          <w:sz w:val="24"/>
          <w:szCs w:val="24"/>
        </w:rPr>
        <w:t xml:space="preserve"> I W WARSZTACIE TECHNICZNYM”</w:t>
      </w:r>
      <w:r w:rsidRPr="00B94919">
        <w:rPr>
          <w:rFonts w:cstheme="minorHAnsi"/>
          <w:sz w:val="24"/>
          <w:szCs w:val="24"/>
        </w:rPr>
        <w:tab/>
      </w:r>
    </w:p>
    <w:p w14:paraId="457C13B4" w14:textId="45036B37" w:rsidR="006267C1" w:rsidRPr="006267C1" w:rsidRDefault="006267C1" w:rsidP="006A4C47">
      <w:pPr>
        <w:spacing w:after="0" w:line="276" w:lineRule="auto"/>
        <w:jc w:val="center"/>
        <w:rPr>
          <w:rFonts w:cstheme="minorHAnsi"/>
        </w:rPr>
      </w:pPr>
      <w:r w:rsidRPr="006267C1">
        <w:rPr>
          <w:rFonts w:cstheme="minorHAnsi"/>
        </w:rPr>
        <w:t xml:space="preserve">Znak sprawy: </w:t>
      </w:r>
      <w:r w:rsidRPr="006267C1">
        <w:rPr>
          <w:rFonts w:cstheme="minorHAnsi"/>
          <w:b/>
        </w:rPr>
        <w:t>208/WR/PN/2018</w:t>
      </w:r>
    </w:p>
    <w:p w14:paraId="297AF506" w14:textId="25E1A9B3" w:rsidR="00250115" w:rsidRPr="006267C1" w:rsidRDefault="00250115" w:rsidP="006A4C47">
      <w:pPr>
        <w:keepNext/>
        <w:spacing w:after="0" w:line="276" w:lineRule="auto"/>
        <w:ind w:right="-284"/>
        <w:jc w:val="both"/>
        <w:rPr>
          <w:b/>
          <w:u w:val="single"/>
        </w:rPr>
      </w:pPr>
    </w:p>
    <w:p w14:paraId="3965032E" w14:textId="77777777" w:rsidR="002C64C0" w:rsidRPr="006267C1" w:rsidRDefault="002C64C0" w:rsidP="006A4C47">
      <w:pPr>
        <w:keepNext/>
        <w:spacing w:after="0" w:line="276" w:lineRule="auto"/>
        <w:ind w:right="-284"/>
        <w:jc w:val="both"/>
        <w:rPr>
          <w:b/>
          <w:u w:val="single"/>
        </w:rPr>
      </w:pPr>
      <w:r w:rsidRPr="006267C1">
        <w:rPr>
          <w:b/>
          <w:u w:val="single"/>
        </w:rPr>
        <w:t>ZAMAWIAJĄCY:</w:t>
      </w:r>
    </w:p>
    <w:p w14:paraId="7337D9F8" w14:textId="77777777" w:rsidR="002C64C0" w:rsidRPr="006267C1" w:rsidRDefault="002C64C0" w:rsidP="006A4C47">
      <w:pPr>
        <w:keepNext/>
        <w:spacing w:after="0" w:line="276" w:lineRule="auto"/>
        <w:ind w:right="-284"/>
        <w:jc w:val="both"/>
        <w:rPr>
          <w:b/>
        </w:rPr>
      </w:pPr>
      <w:r w:rsidRPr="006267C1">
        <w:rPr>
          <w:b/>
        </w:rPr>
        <w:t>„EC1 Łódź – Miasto Kultury” w Łodzi</w:t>
      </w:r>
      <w:r w:rsidR="006267C1" w:rsidRPr="006267C1">
        <w:rPr>
          <w:b/>
        </w:rPr>
        <w:t>a</w:t>
      </w:r>
    </w:p>
    <w:p w14:paraId="40B1EC44" w14:textId="77777777" w:rsidR="002C64C0" w:rsidRPr="006267C1" w:rsidRDefault="002C64C0" w:rsidP="006A4C47">
      <w:pPr>
        <w:tabs>
          <w:tab w:val="left" w:pos="2534"/>
        </w:tabs>
        <w:spacing w:after="0" w:line="276" w:lineRule="auto"/>
        <w:ind w:right="-284"/>
        <w:jc w:val="both"/>
        <w:rPr>
          <w:b/>
        </w:rPr>
      </w:pPr>
      <w:r w:rsidRPr="006267C1">
        <w:rPr>
          <w:b/>
        </w:rPr>
        <w:t>ul. Targowa 1/3, 90-022 Łódź</w:t>
      </w:r>
    </w:p>
    <w:p w14:paraId="04C1B935" w14:textId="77777777" w:rsidR="002C64C0" w:rsidRPr="006267C1" w:rsidRDefault="002C64C0" w:rsidP="006A4C47">
      <w:pPr>
        <w:tabs>
          <w:tab w:val="left" w:pos="2534"/>
        </w:tabs>
        <w:spacing w:after="0" w:line="276" w:lineRule="auto"/>
        <w:ind w:right="-284"/>
        <w:jc w:val="both"/>
        <w:rPr>
          <w:rFonts w:ascii="Calibri" w:eastAsia="Calibri" w:hAnsi="Calibri" w:cs="Arial"/>
          <w:b/>
          <w:lang w:eastAsia="pl-PL"/>
        </w:rPr>
      </w:pPr>
    </w:p>
    <w:p w14:paraId="16EAEB31" w14:textId="77777777" w:rsidR="002C64C0" w:rsidRPr="006267C1" w:rsidRDefault="002C64C0" w:rsidP="006A4C47">
      <w:pPr>
        <w:spacing w:after="0" w:line="276" w:lineRule="auto"/>
        <w:ind w:left="480" w:right="-284" w:hanging="480"/>
        <w:jc w:val="both"/>
        <w:rPr>
          <w:b/>
        </w:rPr>
      </w:pPr>
      <w:r w:rsidRPr="006267C1">
        <w:rPr>
          <w:b/>
        </w:rPr>
        <w:t>1. Niniejszą ofertę składa:</w:t>
      </w:r>
    </w:p>
    <w:tbl>
      <w:tblPr>
        <w:tblW w:w="9634" w:type="dxa"/>
        <w:tblInd w:w="-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917"/>
      </w:tblGrid>
      <w:tr w:rsidR="008C4261" w:rsidRPr="006267C1" w14:paraId="7C73937E" w14:textId="77777777" w:rsidTr="003E7689">
        <w:trPr>
          <w:trHeight w:val="367"/>
        </w:trPr>
        <w:tc>
          <w:tcPr>
            <w:tcW w:w="7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4D4D6E79" w14:textId="77777777" w:rsidR="008C4261" w:rsidRPr="006267C1" w:rsidRDefault="008C4261" w:rsidP="006A4C47">
            <w:pPr>
              <w:spacing w:after="0" w:line="276" w:lineRule="auto"/>
              <w:ind w:right="-2"/>
              <w:jc w:val="center"/>
              <w:rPr>
                <w:b/>
              </w:rPr>
            </w:pPr>
            <w:r w:rsidRPr="006267C1">
              <w:rPr>
                <w:b/>
              </w:rPr>
              <w:t>Lp.</w:t>
            </w:r>
          </w:p>
        </w:tc>
        <w:tc>
          <w:tcPr>
            <w:tcW w:w="89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2E93F039" w14:textId="77777777" w:rsidR="008C4261" w:rsidRPr="006267C1" w:rsidRDefault="008C4261" w:rsidP="006A4C47">
            <w:pPr>
              <w:spacing w:after="0" w:line="276" w:lineRule="auto"/>
              <w:ind w:right="-2"/>
              <w:jc w:val="center"/>
              <w:rPr>
                <w:b/>
              </w:rPr>
            </w:pPr>
            <w:r w:rsidRPr="006267C1">
              <w:rPr>
                <w:b/>
              </w:rPr>
              <w:t>Nazwa i adres Wykonawcy (Wykonawców składających wspólną ofertę)*</w:t>
            </w:r>
          </w:p>
        </w:tc>
      </w:tr>
      <w:tr w:rsidR="008C4261" w:rsidRPr="006267C1" w14:paraId="562C01B3" w14:textId="77777777" w:rsidTr="003E7689">
        <w:trPr>
          <w:trHeight w:val="273"/>
        </w:trPr>
        <w:tc>
          <w:tcPr>
            <w:tcW w:w="7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8EE5257" w14:textId="77777777" w:rsidR="008C4261" w:rsidRPr="006267C1" w:rsidRDefault="008C4261" w:rsidP="006A4C47">
            <w:pPr>
              <w:spacing w:after="0" w:line="276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  <w:tc>
          <w:tcPr>
            <w:tcW w:w="89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14:paraId="69D9C053" w14:textId="77777777" w:rsidR="008C4261" w:rsidRPr="006267C1" w:rsidRDefault="008C4261" w:rsidP="006A4C47">
            <w:pPr>
              <w:spacing w:after="0" w:line="276" w:lineRule="auto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14:paraId="61B41F92" w14:textId="77777777" w:rsidR="008C4261" w:rsidRPr="006267C1" w:rsidRDefault="008C4261" w:rsidP="006A4C47">
            <w:pPr>
              <w:spacing w:after="0" w:line="276" w:lineRule="auto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8C4261" w:rsidRPr="006267C1" w14:paraId="440F0235" w14:textId="77777777" w:rsidTr="003E7689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14:paraId="714A0BD0" w14:textId="77777777" w:rsidR="008C4261" w:rsidRPr="006267C1" w:rsidRDefault="008C4261" w:rsidP="006A4C47">
            <w:pPr>
              <w:spacing w:after="0" w:line="276" w:lineRule="auto"/>
              <w:ind w:right="-2"/>
              <w:jc w:val="both"/>
              <w:rPr>
                <w:rFonts w:ascii="Calibri" w:eastAsia="Calibri" w:hAnsi="Calibri" w:cs="Arial"/>
                <w:strike/>
                <w:lang w:eastAsia="pl-PL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14:paraId="40B417F5" w14:textId="77777777" w:rsidR="008C4261" w:rsidRPr="006267C1" w:rsidRDefault="008C4261" w:rsidP="006A4C47">
            <w:pPr>
              <w:spacing w:after="0" w:line="276" w:lineRule="auto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14:paraId="5807F356" w14:textId="77777777" w:rsidR="008C4261" w:rsidRPr="006267C1" w:rsidRDefault="008C4261" w:rsidP="006A4C47">
            <w:pPr>
              <w:spacing w:after="0" w:line="276" w:lineRule="auto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8C4261" w:rsidRPr="006267C1" w14:paraId="1AA60E9F" w14:textId="77777777" w:rsidTr="003E7689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14:paraId="0ED48E8A" w14:textId="77777777" w:rsidR="008C4261" w:rsidRPr="006267C1" w:rsidRDefault="008C4261" w:rsidP="006A4C47">
            <w:pPr>
              <w:spacing w:after="0" w:line="276" w:lineRule="auto"/>
              <w:ind w:right="-2"/>
              <w:jc w:val="both"/>
              <w:rPr>
                <w:rFonts w:ascii="Calibri" w:eastAsia="Calibri" w:hAnsi="Calibri" w:cs="Arial"/>
                <w:strike/>
                <w:lang w:eastAsia="pl-PL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14:paraId="0B6CEB19" w14:textId="77777777" w:rsidR="008C4261" w:rsidRPr="006267C1" w:rsidRDefault="008C4261" w:rsidP="006A4C47">
            <w:pPr>
              <w:spacing w:after="0" w:line="276" w:lineRule="auto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14:paraId="6C83E2F0" w14:textId="77777777" w:rsidR="008C4261" w:rsidRPr="006267C1" w:rsidRDefault="008C4261" w:rsidP="006A4C47">
            <w:pPr>
              <w:spacing w:after="0" w:line="276" w:lineRule="auto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</w:tbl>
    <w:p w14:paraId="6F8B9FEF" w14:textId="77777777" w:rsidR="008C4261" w:rsidRPr="006267C1" w:rsidRDefault="008C4261" w:rsidP="006A4C47">
      <w:pPr>
        <w:spacing w:after="0" w:line="276" w:lineRule="auto"/>
        <w:ind w:left="480" w:right="-2" w:hanging="480"/>
        <w:jc w:val="both"/>
        <w:rPr>
          <w:rFonts w:ascii="Calibri" w:eastAsia="Calibri" w:hAnsi="Calibri" w:cs="Arial"/>
          <w:lang w:eastAsia="pl-PL"/>
        </w:rPr>
      </w:pPr>
    </w:p>
    <w:tbl>
      <w:tblPr>
        <w:tblW w:w="9639" w:type="dxa"/>
        <w:tblInd w:w="-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8C4261" w:rsidRPr="006267C1" w14:paraId="00F2EEFC" w14:textId="77777777" w:rsidTr="008C4261">
        <w:trPr>
          <w:trHeight w:val="69"/>
        </w:trPr>
        <w:tc>
          <w:tcPr>
            <w:tcW w:w="9639" w:type="dxa"/>
            <w:gridSpan w:val="2"/>
            <w:tcBorders>
              <w:top w:val="double" w:sz="4" w:space="0" w:color="000001"/>
              <w:bottom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5A837A2D" w14:textId="77777777" w:rsidR="008C4261" w:rsidRPr="006267C1" w:rsidRDefault="008C4261" w:rsidP="006A4C47">
            <w:pPr>
              <w:spacing w:after="0" w:line="276" w:lineRule="auto"/>
              <w:ind w:right="-2"/>
              <w:rPr>
                <w:rFonts w:eastAsia="Calibri" w:cstheme="minorHAnsi"/>
              </w:rPr>
            </w:pPr>
            <w:r w:rsidRPr="006267C1">
              <w:rPr>
                <w:rFonts w:cstheme="minorHAnsi"/>
                <w:b/>
              </w:rPr>
              <w:t>Pozostałe dane Wykonawcy</w:t>
            </w:r>
          </w:p>
        </w:tc>
      </w:tr>
      <w:tr w:rsidR="008C4261" w:rsidRPr="006267C1" w14:paraId="3A856704" w14:textId="77777777" w:rsidTr="00105603">
        <w:trPr>
          <w:trHeight w:val="69"/>
        </w:trPr>
        <w:tc>
          <w:tcPr>
            <w:tcW w:w="3119" w:type="dxa"/>
            <w:tcBorders>
              <w:top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02C6FCD6" w14:textId="77777777" w:rsidR="008C4261" w:rsidRPr="006267C1" w:rsidRDefault="008C4261" w:rsidP="006A4C47">
            <w:pPr>
              <w:spacing w:after="0" w:line="276" w:lineRule="auto"/>
              <w:ind w:right="-2"/>
              <w:rPr>
                <w:rFonts w:eastAsia="Calibri" w:cstheme="minorHAnsi"/>
                <w:b/>
              </w:rPr>
            </w:pPr>
            <w:r w:rsidRPr="006267C1">
              <w:rPr>
                <w:rFonts w:cstheme="minorHAnsi"/>
                <w:b/>
              </w:rPr>
              <w:t>Telefon</w:t>
            </w:r>
          </w:p>
        </w:tc>
        <w:tc>
          <w:tcPr>
            <w:tcW w:w="6520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14:paraId="26DE5591" w14:textId="77777777" w:rsidR="008C4261" w:rsidRPr="006267C1" w:rsidRDefault="008C4261" w:rsidP="006A4C47">
            <w:pPr>
              <w:spacing w:after="0" w:line="276" w:lineRule="auto"/>
              <w:ind w:right="-2"/>
              <w:rPr>
                <w:rFonts w:eastAsia="Calibri" w:cstheme="minorHAnsi"/>
              </w:rPr>
            </w:pPr>
          </w:p>
        </w:tc>
      </w:tr>
      <w:tr w:rsidR="008C4261" w:rsidRPr="006267C1" w14:paraId="4DC29B93" w14:textId="77777777" w:rsidTr="00105603">
        <w:trPr>
          <w:trHeight w:val="69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2ACDCCA6" w14:textId="77777777" w:rsidR="008C4261" w:rsidRPr="006267C1" w:rsidRDefault="008C4261" w:rsidP="006A4C47">
            <w:pPr>
              <w:spacing w:after="0" w:line="276" w:lineRule="auto"/>
              <w:ind w:right="-2"/>
              <w:rPr>
                <w:rFonts w:eastAsia="Calibri" w:cstheme="minorHAnsi"/>
                <w:b/>
              </w:rPr>
            </w:pPr>
            <w:r w:rsidRPr="006267C1">
              <w:rPr>
                <w:rFonts w:cstheme="minorHAnsi"/>
                <w:b/>
              </w:rPr>
              <w:t>Faks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</w:tcPr>
          <w:p w14:paraId="3430C356" w14:textId="77777777" w:rsidR="008C4261" w:rsidRPr="006267C1" w:rsidRDefault="008C4261" w:rsidP="006A4C47">
            <w:pPr>
              <w:spacing w:after="0" w:line="276" w:lineRule="auto"/>
              <w:ind w:right="-2"/>
              <w:rPr>
                <w:rFonts w:eastAsia="Calibri" w:cstheme="minorHAnsi"/>
              </w:rPr>
            </w:pPr>
          </w:p>
        </w:tc>
      </w:tr>
      <w:tr w:rsidR="008C4261" w:rsidRPr="006267C1" w14:paraId="31C8DC4A" w14:textId="77777777" w:rsidTr="00105603">
        <w:trPr>
          <w:trHeight w:val="69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3DD72E5E" w14:textId="77777777" w:rsidR="008C4261" w:rsidRPr="006267C1" w:rsidRDefault="008C4261" w:rsidP="006A4C47">
            <w:pPr>
              <w:spacing w:after="0" w:line="276" w:lineRule="auto"/>
              <w:ind w:right="-2"/>
              <w:rPr>
                <w:rFonts w:eastAsia="Calibri" w:cstheme="minorHAnsi"/>
                <w:b/>
              </w:rPr>
            </w:pPr>
            <w:r w:rsidRPr="006267C1">
              <w:rPr>
                <w:rFonts w:cstheme="minorHAnsi"/>
                <w:b/>
              </w:rPr>
              <w:t>e-mail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</w:tcPr>
          <w:p w14:paraId="031AAF6F" w14:textId="77777777" w:rsidR="008C4261" w:rsidRPr="006267C1" w:rsidRDefault="008C4261" w:rsidP="006A4C47">
            <w:pPr>
              <w:spacing w:after="0" w:line="276" w:lineRule="auto"/>
              <w:ind w:right="-2"/>
              <w:rPr>
                <w:rFonts w:eastAsia="Calibri" w:cstheme="minorHAnsi"/>
              </w:rPr>
            </w:pPr>
          </w:p>
        </w:tc>
      </w:tr>
      <w:tr w:rsidR="008C4261" w:rsidRPr="006267C1" w14:paraId="1E9B160B" w14:textId="77777777" w:rsidTr="00105603">
        <w:trPr>
          <w:trHeight w:val="69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01B7C7C0" w14:textId="77777777" w:rsidR="008C4261" w:rsidRPr="006267C1" w:rsidRDefault="008C4261" w:rsidP="006A4C47">
            <w:pPr>
              <w:spacing w:after="0" w:line="276" w:lineRule="auto"/>
              <w:ind w:right="-2"/>
              <w:rPr>
                <w:rFonts w:eastAsia="Calibri" w:cstheme="minorHAnsi"/>
                <w:b/>
              </w:rPr>
            </w:pPr>
            <w:r w:rsidRPr="006267C1">
              <w:rPr>
                <w:rFonts w:cstheme="minorHAnsi"/>
                <w:b/>
              </w:rPr>
              <w:t>Adres strony www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</w:tcPr>
          <w:p w14:paraId="0276B219" w14:textId="77777777" w:rsidR="008C4261" w:rsidRPr="006267C1" w:rsidRDefault="008C4261" w:rsidP="006A4C47">
            <w:pPr>
              <w:spacing w:after="0" w:line="276" w:lineRule="auto"/>
              <w:ind w:right="-2"/>
              <w:rPr>
                <w:rFonts w:eastAsia="Calibri" w:cstheme="minorHAnsi"/>
              </w:rPr>
            </w:pPr>
          </w:p>
        </w:tc>
      </w:tr>
      <w:tr w:rsidR="008C4261" w:rsidRPr="006267C1" w14:paraId="134B446F" w14:textId="77777777" w:rsidTr="00105603">
        <w:trPr>
          <w:trHeight w:val="1075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3EA96DDF" w14:textId="77777777" w:rsidR="008C4261" w:rsidRPr="006267C1" w:rsidRDefault="008C4261" w:rsidP="006A4C47">
            <w:pPr>
              <w:spacing w:after="0" w:line="276" w:lineRule="auto"/>
              <w:ind w:right="-2"/>
              <w:rPr>
                <w:rFonts w:eastAsia="Calibri" w:cstheme="minorHAnsi"/>
                <w:b/>
              </w:rPr>
            </w:pPr>
            <w:r w:rsidRPr="006267C1">
              <w:rPr>
                <w:rFonts w:cstheme="minorHAnsi"/>
                <w:b/>
              </w:rPr>
              <w:t>Odpis z właściwego rejestru lub z centralnej ewidencji i informacji o działalności gospodarczej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  <w:vAlign w:val="center"/>
          </w:tcPr>
          <w:p w14:paraId="04E8D9F5" w14:textId="77777777" w:rsidR="008C4261" w:rsidRPr="006267C1" w:rsidRDefault="008C4261" w:rsidP="006A4C47">
            <w:pPr>
              <w:pStyle w:val="Akapitzlist"/>
              <w:spacing w:after="0" w:line="276" w:lineRule="auto"/>
              <w:ind w:left="75" w:right="-2"/>
              <w:rPr>
                <w:rFonts w:eastAsia="Calibri" w:cstheme="minorHAnsi"/>
              </w:rPr>
            </w:pPr>
            <w:r w:rsidRPr="006267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7C1">
              <w:rPr>
                <w:rFonts w:cs="Arial"/>
              </w:rPr>
              <w:instrText xml:space="preserve"> FORMCHECKBOX </w:instrText>
            </w:r>
            <w:r w:rsidR="0006505B">
              <w:rPr>
                <w:rFonts w:cs="Arial"/>
              </w:rPr>
            </w:r>
            <w:r w:rsidR="0006505B">
              <w:rPr>
                <w:rFonts w:cs="Arial"/>
              </w:rPr>
              <w:fldChar w:fldCharType="separate"/>
            </w:r>
            <w:r w:rsidRPr="006267C1">
              <w:rPr>
                <w:rFonts w:cs="Arial"/>
              </w:rPr>
              <w:fldChar w:fldCharType="end"/>
            </w:r>
            <w:r w:rsidRPr="006267C1">
              <w:tab/>
            </w:r>
            <w:r w:rsidRPr="006267C1">
              <w:rPr>
                <w:rFonts w:eastAsia="Calibri" w:cstheme="minorHAnsi"/>
              </w:rPr>
              <w:t>załączamy do oferty*</w:t>
            </w:r>
          </w:p>
          <w:p w14:paraId="73FE4C97" w14:textId="77777777" w:rsidR="008C4261" w:rsidRPr="006267C1" w:rsidRDefault="008C4261" w:rsidP="006A4C47">
            <w:pPr>
              <w:pStyle w:val="Akapitzlist"/>
              <w:spacing w:after="0" w:line="276" w:lineRule="auto"/>
              <w:ind w:left="75" w:right="-2"/>
              <w:rPr>
                <w:rFonts w:eastAsia="Calibri" w:cstheme="minorHAnsi"/>
              </w:rPr>
            </w:pPr>
            <w:r w:rsidRPr="006267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7C1">
              <w:rPr>
                <w:rFonts w:cs="Arial"/>
              </w:rPr>
              <w:instrText xml:space="preserve"> FORMCHECKBOX </w:instrText>
            </w:r>
            <w:r w:rsidR="0006505B">
              <w:rPr>
                <w:rFonts w:cs="Arial"/>
              </w:rPr>
            </w:r>
            <w:r w:rsidR="0006505B">
              <w:rPr>
                <w:rFonts w:cs="Arial"/>
              </w:rPr>
              <w:fldChar w:fldCharType="separate"/>
            </w:r>
            <w:r w:rsidRPr="006267C1">
              <w:rPr>
                <w:rFonts w:cs="Arial"/>
              </w:rPr>
              <w:fldChar w:fldCharType="end"/>
            </w:r>
            <w:r w:rsidRPr="006267C1">
              <w:tab/>
            </w:r>
            <w:r w:rsidRPr="006267C1">
              <w:rPr>
                <w:rFonts w:eastAsia="Calibri" w:cstheme="minorHAnsi"/>
              </w:rPr>
              <w:t>dokument można pobrać ze strony ……….…………………………….*</w:t>
            </w:r>
          </w:p>
          <w:p w14:paraId="7DCD2CB8" w14:textId="77777777" w:rsidR="008C4261" w:rsidRPr="006267C1" w:rsidRDefault="008C4261" w:rsidP="006A4C47">
            <w:pPr>
              <w:pStyle w:val="Akapitzlist"/>
              <w:spacing w:after="0" w:line="276" w:lineRule="auto"/>
              <w:ind w:right="565"/>
              <w:jc w:val="right"/>
              <w:rPr>
                <w:rFonts w:eastAsia="Calibri" w:cstheme="minorHAnsi"/>
              </w:rPr>
            </w:pPr>
            <w:r w:rsidRPr="006267C1">
              <w:rPr>
                <w:rFonts w:eastAsia="Calibri" w:cstheme="minorHAnsi"/>
              </w:rPr>
              <w:t xml:space="preserve">(podać adres strony www) </w:t>
            </w:r>
          </w:p>
          <w:p w14:paraId="43399664" w14:textId="77777777" w:rsidR="008C4261" w:rsidRPr="006267C1" w:rsidRDefault="008C4261" w:rsidP="006A4C47">
            <w:pPr>
              <w:pStyle w:val="Akapitzlist"/>
              <w:spacing w:after="0" w:line="276" w:lineRule="auto"/>
              <w:ind w:left="358" w:right="565"/>
              <w:rPr>
                <w:rFonts w:eastAsia="Calibri" w:cstheme="minorHAnsi"/>
              </w:rPr>
            </w:pPr>
            <w:r w:rsidRPr="006267C1">
              <w:rPr>
                <w:rFonts w:cs="Arial"/>
                <w:b/>
                <w:i/>
              </w:rPr>
              <w:t xml:space="preserve">* zaznaczyć </w:t>
            </w:r>
            <w:r w:rsidRPr="006267C1">
              <w:rPr>
                <w:rFonts w:cs="Arial"/>
                <w:b/>
                <w:i/>
                <w:u w:val="single"/>
              </w:rPr>
              <w:t>jedną</w:t>
            </w:r>
            <w:r w:rsidRPr="006267C1">
              <w:rPr>
                <w:rFonts w:cs="Arial"/>
                <w:b/>
                <w:i/>
              </w:rPr>
              <w:t xml:space="preserve"> właściwą odpowiedź </w:t>
            </w:r>
          </w:p>
        </w:tc>
      </w:tr>
      <w:tr w:rsidR="008C4261" w:rsidRPr="006267C1" w14:paraId="3F3EADDC" w14:textId="77777777" w:rsidTr="00105603">
        <w:trPr>
          <w:trHeight w:val="69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498D2273" w14:textId="77777777" w:rsidR="008C4261" w:rsidRPr="006267C1" w:rsidRDefault="008C4261" w:rsidP="006A4C47">
            <w:pPr>
              <w:spacing w:after="0" w:line="276" w:lineRule="auto"/>
              <w:ind w:right="-2"/>
              <w:rPr>
                <w:rFonts w:eastAsia="Calibri" w:cstheme="minorHAnsi"/>
                <w:b/>
              </w:rPr>
            </w:pPr>
            <w:r w:rsidRPr="006267C1">
              <w:rPr>
                <w:rFonts w:cstheme="minorHAnsi"/>
                <w:b/>
              </w:rPr>
              <w:t>NIP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</w:tcPr>
          <w:p w14:paraId="466F8499" w14:textId="77777777" w:rsidR="008C4261" w:rsidRPr="006267C1" w:rsidRDefault="008C4261" w:rsidP="006A4C47">
            <w:pPr>
              <w:spacing w:after="0" w:line="276" w:lineRule="auto"/>
              <w:ind w:right="-2"/>
              <w:rPr>
                <w:rFonts w:eastAsia="Calibri" w:cstheme="minorHAnsi"/>
              </w:rPr>
            </w:pPr>
          </w:p>
        </w:tc>
      </w:tr>
      <w:tr w:rsidR="008C4261" w:rsidRPr="006267C1" w14:paraId="49E29002" w14:textId="77777777" w:rsidTr="00105603">
        <w:trPr>
          <w:trHeight w:val="83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62A0A750" w14:textId="77777777" w:rsidR="008C4261" w:rsidRPr="006267C1" w:rsidRDefault="008C4261" w:rsidP="006A4C47">
            <w:pPr>
              <w:spacing w:after="0" w:line="276" w:lineRule="auto"/>
              <w:ind w:right="-2"/>
              <w:rPr>
                <w:rFonts w:eastAsia="Calibri" w:cstheme="minorHAnsi"/>
                <w:b/>
              </w:rPr>
            </w:pPr>
            <w:r w:rsidRPr="006267C1">
              <w:rPr>
                <w:rFonts w:cstheme="minorHAnsi"/>
                <w:b/>
              </w:rPr>
              <w:t>Regon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</w:tcPr>
          <w:p w14:paraId="483F9276" w14:textId="77777777" w:rsidR="008C4261" w:rsidRPr="006267C1" w:rsidRDefault="008C4261" w:rsidP="006A4C47">
            <w:pPr>
              <w:spacing w:after="0" w:line="276" w:lineRule="auto"/>
              <w:ind w:right="-2"/>
              <w:rPr>
                <w:rFonts w:eastAsia="Calibri" w:cstheme="minorHAnsi"/>
              </w:rPr>
            </w:pPr>
          </w:p>
        </w:tc>
      </w:tr>
      <w:tr w:rsidR="008C4261" w:rsidRPr="006267C1" w14:paraId="3AAB39D6" w14:textId="77777777" w:rsidTr="00105603">
        <w:trPr>
          <w:trHeight w:val="69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13BB8016" w14:textId="77777777" w:rsidR="008C4261" w:rsidRPr="006267C1" w:rsidRDefault="008C4261" w:rsidP="006A4C47">
            <w:pPr>
              <w:spacing w:after="0" w:line="276" w:lineRule="auto"/>
              <w:ind w:right="-2"/>
              <w:rPr>
                <w:rFonts w:eastAsia="Calibri" w:cstheme="minorHAnsi"/>
                <w:b/>
              </w:rPr>
            </w:pPr>
            <w:r w:rsidRPr="006267C1">
              <w:rPr>
                <w:rFonts w:cstheme="minorHAnsi"/>
                <w:b/>
              </w:rPr>
              <w:t xml:space="preserve">Nr konta bankowego </w:t>
            </w:r>
            <w:r w:rsidRPr="006267C1">
              <w:rPr>
                <w:rFonts w:cstheme="minorHAnsi"/>
              </w:rPr>
              <w:t>(dotyczy zwrotu wadium wpłaconego w pieniądzu)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</w:tcPr>
          <w:p w14:paraId="1B2D79ED" w14:textId="77777777" w:rsidR="008C4261" w:rsidRPr="006267C1" w:rsidRDefault="008C4261" w:rsidP="006A4C47">
            <w:pPr>
              <w:spacing w:after="0" w:line="276" w:lineRule="auto"/>
              <w:ind w:right="-2"/>
              <w:rPr>
                <w:rFonts w:eastAsia="Calibri" w:cstheme="minorHAnsi"/>
              </w:rPr>
            </w:pPr>
          </w:p>
        </w:tc>
      </w:tr>
    </w:tbl>
    <w:p w14:paraId="55D69E2F" w14:textId="77777777" w:rsidR="008C4261" w:rsidRPr="006267C1" w:rsidRDefault="008C4261" w:rsidP="006A4C47">
      <w:pPr>
        <w:spacing w:after="0" w:line="276" w:lineRule="auto"/>
        <w:ind w:left="480" w:right="-2" w:hanging="480"/>
        <w:jc w:val="both"/>
        <w:rPr>
          <w:rFonts w:ascii="Calibri" w:eastAsia="Calibri" w:hAnsi="Calibri" w:cs="Arial"/>
          <w:lang w:eastAsia="pl-PL"/>
        </w:rPr>
      </w:pPr>
    </w:p>
    <w:p w14:paraId="257F49F1" w14:textId="6D16ABA0" w:rsidR="008C4261" w:rsidRPr="006267C1" w:rsidRDefault="008C4261" w:rsidP="006A4C47">
      <w:pPr>
        <w:spacing w:after="0" w:line="276" w:lineRule="auto"/>
        <w:ind w:left="480" w:right="-2" w:hanging="480"/>
        <w:jc w:val="both"/>
        <w:rPr>
          <w:b/>
        </w:rPr>
      </w:pPr>
      <w:r w:rsidRPr="006267C1">
        <w:rPr>
          <w:b/>
        </w:rPr>
        <w:t>2. Przedstawiciel Wykonawcy uprawniony do kontaktów</w:t>
      </w:r>
      <w:r w:rsidR="00250115">
        <w:rPr>
          <w:b/>
        </w:rPr>
        <w:t>:</w:t>
      </w:r>
    </w:p>
    <w:tbl>
      <w:tblPr>
        <w:tblW w:w="9634" w:type="dxa"/>
        <w:tblInd w:w="-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477"/>
      </w:tblGrid>
      <w:tr w:rsidR="008C4261" w:rsidRPr="006267C1" w14:paraId="6079ADF0" w14:textId="77777777" w:rsidTr="003E7689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1F44665D" w14:textId="77777777" w:rsidR="008C4261" w:rsidRPr="006267C1" w:rsidRDefault="008C4261" w:rsidP="006A4C47">
            <w:pPr>
              <w:spacing w:after="0" w:line="276" w:lineRule="auto"/>
              <w:ind w:right="-2"/>
              <w:rPr>
                <w:b/>
              </w:rPr>
            </w:pPr>
            <w:r w:rsidRPr="006267C1">
              <w:rPr>
                <w:b/>
              </w:rPr>
              <w:t>Imię i Nazwisko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14:paraId="1E17C006" w14:textId="77777777" w:rsidR="008C4261" w:rsidRPr="006267C1" w:rsidRDefault="008C4261" w:rsidP="006A4C47">
            <w:pPr>
              <w:spacing w:after="0" w:line="276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14:paraId="102E6F8A" w14:textId="77777777" w:rsidR="008C4261" w:rsidRPr="006267C1" w:rsidRDefault="008C4261" w:rsidP="006A4C47">
            <w:pPr>
              <w:spacing w:after="0" w:line="276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8C4261" w:rsidRPr="006267C1" w14:paraId="54B3C09A" w14:textId="77777777" w:rsidTr="003E7689">
        <w:trPr>
          <w:trHeight w:val="274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3712C1DB" w14:textId="77777777" w:rsidR="008C4261" w:rsidRPr="006267C1" w:rsidRDefault="008C4261" w:rsidP="006A4C47">
            <w:pPr>
              <w:spacing w:after="0" w:line="276" w:lineRule="auto"/>
              <w:ind w:right="-2"/>
              <w:rPr>
                <w:b/>
              </w:rPr>
            </w:pPr>
            <w:r w:rsidRPr="006267C1">
              <w:rPr>
                <w:b/>
              </w:rPr>
              <w:t>Adres do korespondencji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14:paraId="65A3B716" w14:textId="77777777" w:rsidR="008C4261" w:rsidRPr="006267C1" w:rsidRDefault="008C4261" w:rsidP="006A4C47">
            <w:pPr>
              <w:spacing w:after="0" w:line="276" w:lineRule="auto"/>
              <w:ind w:right="-2"/>
              <w:jc w:val="both"/>
              <w:rPr>
                <w:rFonts w:ascii="Calibri" w:eastAsia="Calibri" w:hAnsi="Calibri" w:cs="Arial"/>
                <w:lang w:val="de-DE" w:eastAsia="pl-PL"/>
              </w:rPr>
            </w:pPr>
          </w:p>
        </w:tc>
      </w:tr>
      <w:tr w:rsidR="008C4261" w:rsidRPr="006267C1" w14:paraId="55499DBB" w14:textId="77777777" w:rsidTr="003E7689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0EF0A638" w14:textId="77777777" w:rsidR="008C4261" w:rsidRPr="006267C1" w:rsidRDefault="008C4261" w:rsidP="006A4C47">
            <w:pPr>
              <w:spacing w:after="0" w:line="276" w:lineRule="auto"/>
              <w:ind w:right="-2"/>
              <w:rPr>
                <w:b/>
              </w:rPr>
            </w:pPr>
            <w:r w:rsidRPr="006267C1">
              <w:rPr>
                <w:b/>
              </w:rPr>
              <w:t>Telefon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14:paraId="412576C1" w14:textId="77777777" w:rsidR="008C4261" w:rsidRPr="006267C1" w:rsidRDefault="008C4261" w:rsidP="006A4C47">
            <w:pPr>
              <w:spacing w:after="0" w:line="276" w:lineRule="auto"/>
              <w:ind w:right="-2"/>
            </w:pPr>
          </w:p>
        </w:tc>
      </w:tr>
      <w:tr w:rsidR="008C4261" w:rsidRPr="006267C1" w14:paraId="09120E8A" w14:textId="77777777" w:rsidTr="003E7689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0435040D" w14:textId="77777777" w:rsidR="008C4261" w:rsidRPr="006267C1" w:rsidRDefault="008C4261" w:rsidP="006A4C47">
            <w:pPr>
              <w:spacing w:after="0" w:line="276" w:lineRule="auto"/>
              <w:ind w:right="-2"/>
              <w:rPr>
                <w:b/>
              </w:rPr>
            </w:pPr>
            <w:r w:rsidRPr="006267C1">
              <w:rPr>
                <w:b/>
              </w:rPr>
              <w:t>Fax.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14:paraId="00E91688" w14:textId="77777777" w:rsidR="008C4261" w:rsidRPr="006267C1" w:rsidRDefault="008C4261" w:rsidP="006A4C47">
            <w:pPr>
              <w:spacing w:after="0" w:line="276" w:lineRule="auto"/>
              <w:ind w:right="-2"/>
              <w:jc w:val="both"/>
              <w:rPr>
                <w:rFonts w:ascii="Calibri" w:eastAsia="Calibri" w:hAnsi="Calibri" w:cs="Arial"/>
                <w:lang w:val="de-DE" w:eastAsia="pl-PL"/>
              </w:rPr>
            </w:pPr>
          </w:p>
        </w:tc>
      </w:tr>
      <w:tr w:rsidR="008C4261" w:rsidRPr="006267C1" w14:paraId="0CFD3A68" w14:textId="77777777" w:rsidTr="003E7689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14C48147" w14:textId="77777777" w:rsidR="008C4261" w:rsidRPr="006267C1" w:rsidRDefault="008C4261" w:rsidP="006A4C47">
            <w:pPr>
              <w:spacing w:after="0" w:line="276" w:lineRule="auto"/>
              <w:ind w:right="-2"/>
              <w:rPr>
                <w:rFonts w:cstheme="minorHAnsi"/>
                <w:b/>
              </w:rPr>
            </w:pPr>
            <w:r w:rsidRPr="006267C1">
              <w:rPr>
                <w:rFonts w:cstheme="minorHAnsi"/>
                <w:b/>
              </w:rPr>
              <w:t>e-mail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14:paraId="51A04829" w14:textId="77777777" w:rsidR="008C4261" w:rsidRPr="006267C1" w:rsidRDefault="008C4261" w:rsidP="006A4C47">
            <w:pPr>
              <w:spacing w:after="0" w:line="276" w:lineRule="auto"/>
              <w:ind w:right="-2"/>
              <w:rPr>
                <w:rFonts w:cstheme="minorHAnsi"/>
                <w:b/>
              </w:rPr>
            </w:pPr>
          </w:p>
        </w:tc>
      </w:tr>
    </w:tbl>
    <w:p w14:paraId="69B659FB" w14:textId="77777777" w:rsidR="00A278A9" w:rsidRPr="006267C1" w:rsidRDefault="00A278A9" w:rsidP="006A4C47">
      <w:pPr>
        <w:spacing w:after="0" w:line="276" w:lineRule="auto"/>
        <w:ind w:left="480" w:right="-284" w:hanging="480"/>
        <w:jc w:val="both"/>
        <w:rPr>
          <w:b/>
        </w:rPr>
      </w:pPr>
    </w:p>
    <w:p w14:paraId="13A6E6DA" w14:textId="77777777" w:rsidR="00A72359" w:rsidRPr="006267C1" w:rsidRDefault="002C64C0" w:rsidP="006A4C47">
      <w:pPr>
        <w:spacing w:after="0" w:line="276" w:lineRule="auto"/>
        <w:ind w:left="480" w:right="-284" w:hanging="480"/>
        <w:jc w:val="both"/>
        <w:rPr>
          <w:b/>
        </w:rPr>
      </w:pPr>
      <w:r w:rsidRPr="006267C1">
        <w:rPr>
          <w:b/>
        </w:rPr>
        <w:t>3. Deklaracja/oświadczenie Wykonawcy:</w:t>
      </w:r>
    </w:p>
    <w:p w14:paraId="04F2E58F" w14:textId="77777777" w:rsidR="002C64C0" w:rsidRPr="006267C1" w:rsidRDefault="002C64C0" w:rsidP="006A4C47">
      <w:pPr>
        <w:spacing w:after="0" w:line="276" w:lineRule="auto"/>
        <w:ind w:right="-284"/>
        <w:jc w:val="both"/>
      </w:pPr>
      <w:r w:rsidRPr="006267C1">
        <w:t>Ja/My, niżej podpisany/i, niniejszym oświadczam/y, co następuje:</w:t>
      </w:r>
    </w:p>
    <w:p w14:paraId="755D4070" w14:textId="77777777" w:rsidR="002C64C0" w:rsidRPr="006267C1" w:rsidRDefault="002C64C0" w:rsidP="006A4C47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</w:pPr>
      <w:r w:rsidRPr="006267C1">
        <w:t>Zapoznałem/zapoznaliśmy się i w pełni oraz bez żadnych zastrzeżeń akceptuję/</w:t>
      </w:r>
      <w:proofErr w:type="spellStart"/>
      <w:r w:rsidRPr="006267C1">
        <w:t>emy</w:t>
      </w:r>
      <w:proofErr w:type="spellEnd"/>
      <w:r w:rsidRPr="006267C1">
        <w:t xml:space="preserve"> treść Specyfikacji Istotnych Warunków Zamówienia, zwanej w dalszej treści SIWZ, wraz </w:t>
      </w:r>
      <w:r w:rsidRPr="006267C1">
        <w:br/>
        <w:t>z załącznikami, wyjaśnieniami i zmianami.</w:t>
      </w:r>
    </w:p>
    <w:p w14:paraId="157E1050" w14:textId="77777777" w:rsidR="002C64C0" w:rsidRPr="006267C1" w:rsidRDefault="002C64C0" w:rsidP="006A4C47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</w:pPr>
      <w:r w:rsidRPr="006267C1">
        <w:t>W pełni i bez żadnych zastrzeżeń akceptuję/</w:t>
      </w:r>
      <w:proofErr w:type="spellStart"/>
      <w:r w:rsidRPr="006267C1">
        <w:t>emy</w:t>
      </w:r>
      <w:proofErr w:type="spellEnd"/>
      <w:r w:rsidRPr="006267C1">
        <w:t xml:space="preserve"> warunki umowy na wykonanie zamówienia zapisane w SIWZ (Istotne postanowienia umowy).</w:t>
      </w:r>
    </w:p>
    <w:p w14:paraId="204477D9" w14:textId="77777777" w:rsidR="002C64C0" w:rsidRPr="006267C1" w:rsidRDefault="002C64C0" w:rsidP="006A4C47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</w:pPr>
      <w:r w:rsidRPr="006267C1">
        <w:t>Zapoznałem/zapoznaliśmy się z warunkami realizacji oraz zdobyłem/zdobyliśmy wszelkie informacje konieczne do właściwego przygotowania niniejszej oferty.</w:t>
      </w:r>
    </w:p>
    <w:p w14:paraId="7DB68ECE" w14:textId="635DF498" w:rsidR="002C64C0" w:rsidRPr="006267C1" w:rsidRDefault="002C64C0" w:rsidP="006A4C47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b/>
        </w:rPr>
      </w:pPr>
      <w:r w:rsidRPr="006267C1">
        <w:rPr>
          <w:b/>
        </w:rPr>
        <w:t xml:space="preserve">Oświadczam/y, że oferowane przez/e mnie/nas </w:t>
      </w:r>
      <w:r w:rsidR="00AA61C8">
        <w:rPr>
          <w:b/>
        </w:rPr>
        <w:t>roboty</w:t>
      </w:r>
      <w:r w:rsidR="00671746">
        <w:rPr>
          <w:b/>
        </w:rPr>
        <w:t xml:space="preserve"> budowlane</w:t>
      </w:r>
      <w:r w:rsidR="00AA61C8">
        <w:rPr>
          <w:b/>
        </w:rPr>
        <w:t xml:space="preserve">, usługi </w:t>
      </w:r>
      <w:r w:rsidR="00DA260C">
        <w:rPr>
          <w:b/>
        </w:rPr>
        <w:t>oraz</w:t>
      </w:r>
      <w:r w:rsidR="00AA61C8">
        <w:rPr>
          <w:b/>
        </w:rPr>
        <w:t xml:space="preserve"> dostawy spełniają wymagania określone </w:t>
      </w:r>
      <w:r w:rsidRPr="006267C1">
        <w:rPr>
          <w:b/>
        </w:rPr>
        <w:t>w SIWZ i załączonym do niej Opisie Przedmiotu Zamówienia (OPZ).</w:t>
      </w:r>
    </w:p>
    <w:p w14:paraId="5F915FE8" w14:textId="77777777" w:rsidR="002C64C0" w:rsidRPr="006267C1" w:rsidRDefault="002C64C0" w:rsidP="006A4C47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</w:pPr>
      <w:r w:rsidRPr="006267C1">
        <w:t>Pozostaję/</w:t>
      </w:r>
      <w:proofErr w:type="spellStart"/>
      <w:r w:rsidRPr="006267C1">
        <w:t>emy</w:t>
      </w:r>
      <w:proofErr w:type="spellEnd"/>
      <w:r w:rsidRPr="006267C1">
        <w:t xml:space="preserve"> związani ofertą przez okres </w:t>
      </w:r>
      <w:r w:rsidR="00AA61C8">
        <w:rPr>
          <w:b/>
        </w:rPr>
        <w:t>6</w:t>
      </w:r>
      <w:r w:rsidR="00FD184A" w:rsidRPr="006267C1">
        <w:rPr>
          <w:b/>
        </w:rPr>
        <w:t>0</w:t>
      </w:r>
      <w:r w:rsidRPr="006267C1">
        <w:rPr>
          <w:b/>
        </w:rPr>
        <w:t xml:space="preserve"> dni</w:t>
      </w:r>
      <w:r w:rsidRPr="006267C1">
        <w:t xml:space="preserve"> liczonych od dnia składania ofert.</w:t>
      </w:r>
    </w:p>
    <w:p w14:paraId="671936D9" w14:textId="77777777" w:rsidR="00FA1E9C" w:rsidRPr="00DA260C" w:rsidRDefault="002C64C0" w:rsidP="006A4C47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</w:pPr>
      <w:r w:rsidRPr="00DA260C">
        <w:rPr>
          <w:rFonts w:ascii="Calibri" w:eastAsia="Calibri" w:hAnsi="Calibri" w:cs="Arial"/>
          <w:lang w:eastAsia="pl-PL"/>
        </w:rPr>
        <w:t>Oferuję/</w:t>
      </w:r>
      <w:proofErr w:type="spellStart"/>
      <w:r w:rsidRPr="00DA260C">
        <w:rPr>
          <w:rFonts w:ascii="Calibri" w:eastAsia="Calibri" w:hAnsi="Calibri" w:cs="Arial"/>
          <w:lang w:eastAsia="pl-PL"/>
        </w:rPr>
        <w:t>emy</w:t>
      </w:r>
      <w:proofErr w:type="spellEnd"/>
      <w:r w:rsidRPr="00DA260C">
        <w:rPr>
          <w:rFonts w:ascii="Calibri" w:eastAsia="Calibri" w:hAnsi="Calibri" w:cs="Arial"/>
          <w:lang w:eastAsia="pl-PL"/>
        </w:rPr>
        <w:t xml:space="preserve"> termin płatności </w:t>
      </w:r>
      <w:r w:rsidRPr="00DA260C">
        <w:rPr>
          <w:rFonts w:ascii="Calibri" w:eastAsia="Calibri" w:hAnsi="Calibri" w:cs="Arial"/>
          <w:b/>
          <w:lang w:eastAsia="pl-PL"/>
        </w:rPr>
        <w:t>30</w:t>
      </w:r>
      <w:r w:rsidRPr="00DA260C">
        <w:rPr>
          <w:rFonts w:ascii="Calibri" w:eastAsia="Calibri" w:hAnsi="Calibri" w:cs="Arial"/>
          <w:lang w:eastAsia="pl-PL"/>
        </w:rPr>
        <w:t xml:space="preserve"> </w:t>
      </w:r>
      <w:r w:rsidRPr="00DA260C">
        <w:rPr>
          <w:rFonts w:ascii="Calibri" w:eastAsia="Calibri" w:hAnsi="Calibri" w:cs="Arial"/>
          <w:b/>
          <w:lang w:eastAsia="pl-PL"/>
        </w:rPr>
        <w:t>dni</w:t>
      </w:r>
      <w:r w:rsidRPr="00DA260C">
        <w:rPr>
          <w:rFonts w:ascii="Calibri" w:eastAsia="Calibri" w:hAnsi="Calibri" w:cs="Arial"/>
          <w:lang w:eastAsia="pl-PL"/>
        </w:rPr>
        <w:t>.</w:t>
      </w:r>
    </w:p>
    <w:p w14:paraId="4D5A0E6E" w14:textId="77777777" w:rsidR="003F0FAB" w:rsidRPr="003F0FAB" w:rsidRDefault="003F0FAB" w:rsidP="006A4C47">
      <w:pPr>
        <w:pStyle w:val="Akapitzlist"/>
        <w:suppressAutoHyphens/>
        <w:spacing w:after="0" w:line="276" w:lineRule="auto"/>
        <w:ind w:right="-284"/>
        <w:jc w:val="both"/>
      </w:pPr>
    </w:p>
    <w:p w14:paraId="12E86582" w14:textId="77777777" w:rsidR="003F0FAB" w:rsidRPr="003F0FAB" w:rsidRDefault="003F0FAB" w:rsidP="006A4C47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lang w:eastAsia="pl-PL"/>
        </w:rPr>
      </w:pPr>
      <w:r w:rsidRPr="003F0FAB">
        <w:rPr>
          <w:rFonts w:ascii="Calibri" w:eastAsia="Calibri" w:hAnsi="Calibri" w:cs="Arial"/>
          <w:b/>
          <w:lang w:eastAsia="pl-PL"/>
        </w:rPr>
        <w:t>Hasło dostępu</w:t>
      </w:r>
      <w:r w:rsidRPr="003F0FAB">
        <w:rPr>
          <w:rFonts w:ascii="Calibri" w:eastAsia="Calibri" w:hAnsi="Calibri" w:cs="Arial"/>
          <w:lang w:eastAsia="pl-PL"/>
        </w:rPr>
        <w:t xml:space="preserve"> do pliku Jednolitego Europejskiego Dokumentu Zamówienia (JEDZ): ……………………………………………………………………………………………</w:t>
      </w:r>
    </w:p>
    <w:p w14:paraId="788AF401" w14:textId="77777777" w:rsidR="003F0FAB" w:rsidRPr="003F0FAB" w:rsidRDefault="003F0FAB" w:rsidP="006A4C47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lang w:eastAsia="pl-PL"/>
        </w:rPr>
      </w:pPr>
      <w:r w:rsidRPr="003F0FAB">
        <w:rPr>
          <w:rFonts w:ascii="Calibri" w:eastAsia="Calibri" w:hAnsi="Calibri" w:cs="Arial"/>
          <w:lang w:eastAsia="pl-PL"/>
        </w:rPr>
        <w:t xml:space="preserve">Inne informacje niezbędne dla prawidłowego dostępu do dokumentu: ………………………………… </w:t>
      </w:r>
    </w:p>
    <w:p w14:paraId="05BFCB05" w14:textId="77777777" w:rsidR="003F0FAB" w:rsidRPr="003F0FAB" w:rsidRDefault="003F0FAB" w:rsidP="006A4C47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lang w:eastAsia="pl-PL"/>
        </w:rPr>
      </w:pPr>
      <w:r w:rsidRPr="003F0FAB">
        <w:rPr>
          <w:rFonts w:ascii="Calibri" w:eastAsia="Calibri" w:hAnsi="Calibri" w:cs="Arial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29DC2DA6" w14:textId="77777777" w:rsidR="003F0FAB" w:rsidRPr="009B2410" w:rsidRDefault="003F0FAB" w:rsidP="006A4C47">
      <w:pPr>
        <w:pStyle w:val="Akapitzlist"/>
        <w:spacing w:line="276" w:lineRule="auto"/>
        <w:ind w:left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9B2410">
        <w:rPr>
          <w:i/>
          <w:sz w:val="20"/>
          <w:szCs w:val="20"/>
        </w:rPr>
        <w:t>w szczególności informacje o wykorzystanym programie szyfrującym lub procedurze odszyfrowania danych zawartych w JEDZ</w:t>
      </w:r>
      <w:r>
        <w:rPr>
          <w:i/>
          <w:sz w:val="20"/>
          <w:szCs w:val="20"/>
        </w:rPr>
        <w:t>)</w:t>
      </w:r>
    </w:p>
    <w:p w14:paraId="7ED000EF" w14:textId="77777777" w:rsidR="003F0FAB" w:rsidRPr="006267C1" w:rsidRDefault="003F0FAB" w:rsidP="006A4C47">
      <w:pPr>
        <w:pStyle w:val="Akapitzlist"/>
        <w:suppressAutoHyphens/>
        <w:spacing w:after="0" w:line="276" w:lineRule="auto"/>
        <w:ind w:right="-284"/>
        <w:jc w:val="both"/>
      </w:pPr>
    </w:p>
    <w:p w14:paraId="0CC0C38B" w14:textId="77777777" w:rsidR="006267C1" w:rsidRPr="00AF383F" w:rsidRDefault="006267C1" w:rsidP="006A4C47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b/>
          <w:lang w:eastAsia="pl-PL"/>
        </w:rPr>
      </w:pPr>
      <w:r w:rsidRPr="00AF383F">
        <w:rPr>
          <w:rFonts w:ascii="Calibri" w:eastAsia="Calibri" w:hAnsi="Calibri" w:cs="Arial"/>
          <w:b/>
          <w:lang w:eastAsia="pl-PL"/>
        </w:rPr>
        <w:t>Oferujemy wykonanie przedmiotu zamówienia:</w:t>
      </w:r>
    </w:p>
    <w:p w14:paraId="5A1A6291" w14:textId="77777777" w:rsidR="006267C1" w:rsidRPr="006A4C47" w:rsidRDefault="006267C1" w:rsidP="006A4C47">
      <w:pPr>
        <w:pStyle w:val="Akapitzlist2"/>
        <w:tabs>
          <w:tab w:val="left" w:pos="-2160"/>
        </w:tabs>
        <w:spacing w:after="0"/>
        <w:ind w:left="360" w:right="-283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14441EC" w14:textId="43F2A75E" w:rsidR="006267C1" w:rsidRPr="006A4C47" w:rsidRDefault="006267C1" w:rsidP="003B047D">
      <w:pPr>
        <w:pStyle w:val="Akapitzlist2"/>
        <w:numPr>
          <w:ilvl w:val="0"/>
          <w:numId w:val="42"/>
        </w:numPr>
        <w:tabs>
          <w:tab w:val="left" w:pos="-2160"/>
        </w:tabs>
        <w:spacing w:after="0"/>
        <w:ind w:right="-28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A4C47">
        <w:rPr>
          <w:rFonts w:asciiTheme="minorHAnsi" w:eastAsia="Times New Roman" w:hAnsiTheme="minorHAnsi" w:cstheme="minorHAnsi"/>
          <w:b/>
          <w:sz w:val="22"/>
          <w:szCs w:val="22"/>
        </w:rPr>
        <w:t xml:space="preserve"> za </w:t>
      </w:r>
      <w:r w:rsidR="00E61E40">
        <w:rPr>
          <w:rFonts w:asciiTheme="minorHAnsi" w:eastAsia="Times New Roman" w:hAnsiTheme="minorHAnsi" w:cstheme="minorHAnsi"/>
          <w:b/>
          <w:sz w:val="22"/>
          <w:szCs w:val="22"/>
        </w:rPr>
        <w:t>łączne wynagrodzenie ryczałtowe obejmujące wykonanie całego zakresu zamówienia wyrażające się w kwocie:</w:t>
      </w:r>
    </w:p>
    <w:p w14:paraId="72A1CE20" w14:textId="77777777" w:rsidR="006267C1" w:rsidRPr="006A4C47" w:rsidRDefault="006267C1" w:rsidP="007210FB">
      <w:pPr>
        <w:spacing w:line="276" w:lineRule="auto"/>
        <w:jc w:val="both"/>
        <w:rPr>
          <w:rFonts w:eastAsia="Times New Roman" w:cstheme="minorHAnsi"/>
        </w:rPr>
      </w:pPr>
    </w:p>
    <w:p w14:paraId="446DA832" w14:textId="77777777" w:rsidR="006267C1" w:rsidRPr="006A4C47" w:rsidRDefault="006267C1" w:rsidP="006A4C47">
      <w:pPr>
        <w:spacing w:line="276" w:lineRule="auto"/>
        <w:ind w:left="567"/>
        <w:jc w:val="both"/>
        <w:rPr>
          <w:rFonts w:eastAsia="Times New Roman" w:cstheme="minorHAnsi"/>
        </w:rPr>
      </w:pPr>
      <w:r w:rsidRPr="006A4C47">
        <w:rPr>
          <w:rFonts w:eastAsia="Times New Roman" w:cstheme="minorHAnsi"/>
        </w:rPr>
        <w:t>Netto: ………………………………………………………………………PLN</w:t>
      </w:r>
    </w:p>
    <w:p w14:paraId="7EEF4908" w14:textId="0F91E080" w:rsidR="006267C1" w:rsidRPr="00C26E66" w:rsidRDefault="006267C1" w:rsidP="00C26E66">
      <w:pPr>
        <w:spacing w:line="276" w:lineRule="auto"/>
        <w:ind w:left="567"/>
        <w:jc w:val="both"/>
        <w:rPr>
          <w:rFonts w:eastAsia="Times New Roman" w:cstheme="minorHAnsi"/>
          <w:i/>
        </w:rPr>
      </w:pPr>
      <w:r w:rsidRPr="006A4C47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14:paraId="51D93B37" w14:textId="40715ED3" w:rsidR="006267C1" w:rsidRPr="006A4C47" w:rsidRDefault="006267C1" w:rsidP="00C26E66">
      <w:pPr>
        <w:spacing w:line="276" w:lineRule="auto"/>
        <w:ind w:left="567"/>
        <w:jc w:val="both"/>
        <w:rPr>
          <w:rFonts w:eastAsia="Times New Roman" w:cstheme="minorHAnsi"/>
        </w:rPr>
      </w:pPr>
      <w:r w:rsidRPr="006A4C47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14:paraId="15C18D31" w14:textId="77777777" w:rsidR="006267C1" w:rsidRPr="00C26E66" w:rsidRDefault="006267C1" w:rsidP="006A4C47">
      <w:pPr>
        <w:spacing w:line="276" w:lineRule="auto"/>
        <w:ind w:left="567"/>
        <w:jc w:val="both"/>
        <w:rPr>
          <w:rFonts w:eastAsia="Times New Roman" w:cstheme="minorHAnsi"/>
          <w:b/>
        </w:rPr>
      </w:pPr>
      <w:r w:rsidRPr="00C26E66">
        <w:rPr>
          <w:rFonts w:eastAsia="Times New Roman" w:cstheme="minorHAnsi"/>
          <w:b/>
        </w:rPr>
        <w:t>Brutto: ………………………………………………………………………PLN</w:t>
      </w:r>
    </w:p>
    <w:p w14:paraId="3D524CF8" w14:textId="77777777" w:rsidR="006267C1" w:rsidRPr="006A4C47" w:rsidRDefault="006267C1" w:rsidP="006A4C47">
      <w:pPr>
        <w:spacing w:line="276" w:lineRule="auto"/>
        <w:ind w:left="567"/>
        <w:jc w:val="both"/>
        <w:rPr>
          <w:rFonts w:eastAsia="Times New Roman" w:cstheme="minorHAnsi"/>
          <w:i/>
        </w:rPr>
      </w:pPr>
      <w:r w:rsidRPr="006A4C47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14:paraId="195F9A77" w14:textId="77777777" w:rsidR="006267C1" w:rsidRPr="006A4C47" w:rsidRDefault="006267C1" w:rsidP="006A4C47">
      <w:pPr>
        <w:spacing w:line="276" w:lineRule="auto"/>
        <w:ind w:left="142"/>
        <w:jc w:val="both"/>
        <w:rPr>
          <w:rFonts w:eastAsia="Times New Roman" w:cstheme="minorHAnsi"/>
          <w:i/>
        </w:rPr>
      </w:pPr>
    </w:p>
    <w:p w14:paraId="67396081" w14:textId="0A0361F9" w:rsidR="006267C1" w:rsidRPr="003B047D" w:rsidRDefault="00D234A6" w:rsidP="003B047D">
      <w:pPr>
        <w:pStyle w:val="Akapitzlist"/>
        <w:numPr>
          <w:ilvl w:val="0"/>
          <w:numId w:val="42"/>
        </w:numPr>
        <w:spacing w:line="276" w:lineRule="auto"/>
        <w:jc w:val="both"/>
        <w:rPr>
          <w:rFonts w:eastAsia="Calibri" w:cstheme="minorHAnsi"/>
          <w:b/>
          <w:kern w:val="1"/>
          <w:lang w:eastAsia="ar-SA"/>
        </w:rPr>
      </w:pPr>
      <w:r>
        <w:rPr>
          <w:rFonts w:eastAsia="Calibri" w:cstheme="minorHAnsi"/>
          <w:b/>
          <w:kern w:val="1"/>
          <w:lang w:eastAsia="ar-SA"/>
        </w:rPr>
        <w:t>ł</w:t>
      </w:r>
      <w:r w:rsidR="00E61E40" w:rsidRPr="003B047D">
        <w:rPr>
          <w:rFonts w:eastAsia="Calibri" w:cstheme="minorHAnsi"/>
          <w:b/>
          <w:kern w:val="1"/>
          <w:lang w:eastAsia="ar-SA"/>
        </w:rPr>
        <w:t>ączne wynagrodzenie ryczałtowe</w:t>
      </w:r>
      <w:r>
        <w:rPr>
          <w:rFonts w:eastAsia="Calibri" w:cstheme="minorHAnsi"/>
          <w:b/>
          <w:kern w:val="1"/>
          <w:lang w:eastAsia="ar-SA"/>
        </w:rPr>
        <w:t>, o którym mowa w pkt I</w:t>
      </w:r>
      <w:r w:rsidR="00E61E40" w:rsidRPr="003B047D">
        <w:rPr>
          <w:rFonts w:eastAsia="Calibri" w:cstheme="minorHAnsi"/>
          <w:b/>
          <w:kern w:val="1"/>
          <w:lang w:eastAsia="ar-SA"/>
        </w:rPr>
        <w:t xml:space="preserve"> </w:t>
      </w:r>
      <w:r w:rsidR="00E61E40" w:rsidRPr="003B047D">
        <w:rPr>
          <w:rFonts w:eastAsia="Times New Roman" w:cstheme="minorHAnsi"/>
          <w:b/>
        </w:rPr>
        <w:t xml:space="preserve">składa się z </w:t>
      </w:r>
      <w:r w:rsidR="003B047D" w:rsidRPr="003B047D">
        <w:rPr>
          <w:rFonts w:eastAsia="Times New Roman" w:cstheme="minorHAnsi"/>
          <w:b/>
        </w:rPr>
        <w:t xml:space="preserve">następujących </w:t>
      </w:r>
      <w:r w:rsidR="00E61E40" w:rsidRPr="003B047D">
        <w:rPr>
          <w:rFonts w:eastAsia="Times New Roman" w:cstheme="minorHAnsi"/>
          <w:b/>
        </w:rPr>
        <w:t>wartości wynagrodze</w:t>
      </w:r>
      <w:r w:rsidR="003B047D" w:rsidRPr="003B047D">
        <w:rPr>
          <w:rFonts w:eastAsia="Times New Roman" w:cstheme="minorHAnsi"/>
          <w:b/>
        </w:rPr>
        <w:t xml:space="preserve">ń </w:t>
      </w:r>
      <w:r w:rsidR="00E61E40" w:rsidRPr="003B047D">
        <w:rPr>
          <w:rFonts w:eastAsia="Times New Roman" w:cstheme="minorHAnsi"/>
          <w:b/>
        </w:rPr>
        <w:t>ryczałtow</w:t>
      </w:r>
      <w:r w:rsidR="003B047D" w:rsidRPr="003B047D">
        <w:rPr>
          <w:rFonts w:eastAsia="Times New Roman" w:cstheme="minorHAnsi"/>
          <w:b/>
        </w:rPr>
        <w:t>ych</w:t>
      </w:r>
      <w:r w:rsidR="00E61E40" w:rsidRPr="003B047D">
        <w:rPr>
          <w:rFonts w:eastAsia="Times New Roman" w:cstheme="minorHAnsi"/>
          <w:b/>
        </w:rPr>
        <w:t xml:space="preserve"> częściow</w:t>
      </w:r>
      <w:r w:rsidR="003B047D" w:rsidRPr="003B047D">
        <w:rPr>
          <w:rFonts w:eastAsia="Times New Roman" w:cstheme="minorHAnsi"/>
          <w:b/>
        </w:rPr>
        <w:t>ych</w:t>
      </w:r>
      <w:r w:rsidR="00E61E40" w:rsidRPr="003B047D">
        <w:rPr>
          <w:rFonts w:eastAsia="Times New Roman" w:cstheme="minorHAnsi"/>
          <w:b/>
        </w:rPr>
        <w:t xml:space="preserve"> za</w:t>
      </w:r>
      <w:r w:rsidR="006267C1" w:rsidRPr="003B047D">
        <w:rPr>
          <w:rFonts w:eastAsia="Times New Roman" w:cstheme="minorHAnsi"/>
          <w:b/>
        </w:rPr>
        <w:t>:</w:t>
      </w:r>
    </w:p>
    <w:p w14:paraId="4261E3BC" w14:textId="77777777" w:rsidR="00DB3FA0" w:rsidRDefault="00DB3FA0" w:rsidP="00DB3FA0">
      <w:pPr>
        <w:spacing w:line="276" w:lineRule="auto"/>
        <w:ind w:left="142" w:firstLine="425"/>
        <w:jc w:val="both"/>
        <w:rPr>
          <w:rFonts w:eastAsia="Times New Roman" w:cstheme="minorHAnsi"/>
          <w:b/>
        </w:rPr>
      </w:pPr>
    </w:p>
    <w:p w14:paraId="1F383478" w14:textId="36697E1F" w:rsidR="006267C1" w:rsidRPr="00DB3FA0" w:rsidRDefault="00DB3FA0" w:rsidP="00DB3FA0">
      <w:pPr>
        <w:pStyle w:val="Akapitzlist"/>
        <w:numPr>
          <w:ilvl w:val="0"/>
          <w:numId w:val="41"/>
        </w:numPr>
        <w:spacing w:line="276" w:lineRule="auto"/>
        <w:jc w:val="both"/>
        <w:rPr>
          <w:rFonts w:eastAsia="Times New Roman" w:cstheme="minorHAnsi"/>
          <w:b/>
        </w:rPr>
      </w:pPr>
      <w:r w:rsidRPr="00DB3FA0">
        <w:rPr>
          <w:rFonts w:eastAsia="Times New Roman" w:cstheme="minorHAnsi"/>
          <w:b/>
        </w:rPr>
        <w:t>opracowanie dokumentacji  projektowej</w:t>
      </w:r>
      <w:r w:rsidRPr="00DB3FA0">
        <w:rPr>
          <w:rFonts w:eastAsia="Times New Roman" w:cstheme="minorHAnsi"/>
        </w:rPr>
        <w:t xml:space="preserve"> </w:t>
      </w:r>
      <w:r w:rsidRPr="00DB3FA0">
        <w:rPr>
          <w:rFonts w:eastAsia="Times New Roman" w:cstheme="minorHAnsi"/>
          <w:b/>
        </w:rPr>
        <w:t>wyrażające się w kwocie:</w:t>
      </w:r>
    </w:p>
    <w:p w14:paraId="1B43E068" w14:textId="77777777" w:rsidR="00DB3FA0" w:rsidRPr="006A4C47" w:rsidRDefault="00DB3FA0" w:rsidP="00DB3FA0">
      <w:pPr>
        <w:spacing w:line="276" w:lineRule="auto"/>
        <w:ind w:left="142" w:firstLine="425"/>
        <w:jc w:val="both"/>
        <w:rPr>
          <w:rFonts w:eastAsia="Times New Roman" w:cstheme="minorHAnsi"/>
        </w:rPr>
      </w:pPr>
    </w:p>
    <w:p w14:paraId="4A419FE2" w14:textId="77777777" w:rsidR="006267C1" w:rsidRPr="006A4C47" w:rsidRDefault="006267C1" w:rsidP="006A4C47">
      <w:pPr>
        <w:spacing w:line="276" w:lineRule="auto"/>
        <w:ind w:left="709"/>
        <w:jc w:val="both"/>
        <w:rPr>
          <w:rFonts w:eastAsia="Times New Roman" w:cstheme="minorHAnsi"/>
        </w:rPr>
      </w:pPr>
      <w:r w:rsidRPr="006A4C47">
        <w:rPr>
          <w:rFonts w:eastAsia="Times New Roman" w:cstheme="minorHAnsi"/>
        </w:rPr>
        <w:t>Netto: ………………………………………………………………………PLN</w:t>
      </w:r>
    </w:p>
    <w:p w14:paraId="4A5C0B4F" w14:textId="00BF821D" w:rsidR="006267C1" w:rsidRPr="00C26E66" w:rsidRDefault="006267C1" w:rsidP="00C26E66">
      <w:pPr>
        <w:spacing w:line="276" w:lineRule="auto"/>
        <w:ind w:left="709"/>
        <w:jc w:val="both"/>
        <w:rPr>
          <w:rFonts w:eastAsia="Times New Roman" w:cstheme="minorHAnsi"/>
          <w:i/>
        </w:rPr>
      </w:pPr>
      <w:r w:rsidRPr="006A4C47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14:paraId="2AB97A7E" w14:textId="706EC679" w:rsidR="006267C1" w:rsidRPr="006A4C47" w:rsidRDefault="006267C1" w:rsidP="00C26E66">
      <w:pPr>
        <w:spacing w:line="276" w:lineRule="auto"/>
        <w:ind w:left="709"/>
        <w:jc w:val="both"/>
        <w:rPr>
          <w:rFonts w:eastAsia="Times New Roman" w:cstheme="minorHAnsi"/>
        </w:rPr>
      </w:pPr>
      <w:r w:rsidRPr="006A4C47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14:paraId="289D05AC" w14:textId="77777777" w:rsidR="006267C1" w:rsidRPr="00C26E66" w:rsidRDefault="006267C1" w:rsidP="006A4C47">
      <w:pPr>
        <w:spacing w:line="276" w:lineRule="auto"/>
        <w:ind w:left="709"/>
        <w:jc w:val="both"/>
        <w:rPr>
          <w:rFonts w:eastAsia="Times New Roman" w:cstheme="minorHAnsi"/>
          <w:b/>
        </w:rPr>
      </w:pPr>
      <w:r w:rsidRPr="00C26E66">
        <w:rPr>
          <w:rFonts w:eastAsia="Times New Roman" w:cstheme="minorHAnsi"/>
          <w:b/>
        </w:rPr>
        <w:t>Brutto: ………………………………………………………………………PLN</w:t>
      </w:r>
    </w:p>
    <w:p w14:paraId="3C2C4DBC" w14:textId="5E0E8135" w:rsidR="006267C1" w:rsidRPr="00C26E66" w:rsidRDefault="006267C1" w:rsidP="00C26E66">
      <w:pPr>
        <w:spacing w:line="276" w:lineRule="auto"/>
        <w:ind w:left="709"/>
        <w:jc w:val="both"/>
        <w:rPr>
          <w:rFonts w:eastAsia="Times New Roman" w:cstheme="minorHAnsi"/>
          <w:i/>
        </w:rPr>
      </w:pPr>
      <w:r w:rsidRPr="006A4C47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14:paraId="787D0E7F" w14:textId="77777777" w:rsidR="00C26E66" w:rsidRDefault="00C26E66" w:rsidP="006A4C47">
      <w:pPr>
        <w:pStyle w:val="Tekstprzypisudolnego"/>
        <w:tabs>
          <w:tab w:val="left" w:pos="709"/>
        </w:tabs>
        <w:spacing w:line="276" w:lineRule="auto"/>
        <w:ind w:left="709" w:right="-284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0AAEF22D" w14:textId="659AA371" w:rsidR="006267C1" w:rsidRPr="00362379" w:rsidRDefault="006267C1" w:rsidP="006A4C47">
      <w:pPr>
        <w:pStyle w:val="Tekstprzypisudolnego"/>
        <w:tabs>
          <w:tab w:val="left" w:pos="709"/>
        </w:tabs>
        <w:spacing w:line="276" w:lineRule="auto"/>
        <w:ind w:left="709" w:right="-284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362379">
        <w:rPr>
          <w:rFonts w:asciiTheme="minorHAnsi" w:hAnsiTheme="minorHAnsi" w:cstheme="minorHAnsi"/>
          <w:b/>
          <w:i/>
          <w:sz w:val="22"/>
          <w:szCs w:val="22"/>
          <w:u w:val="single"/>
        </w:rPr>
        <w:t>UWAGA:</w:t>
      </w:r>
    </w:p>
    <w:p w14:paraId="631DDA66" w14:textId="4EE97493" w:rsidR="006F0D3F" w:rsidRPr="00362379" w:rsidRDefault="006267C1" w:rsidP="003B047D">
      <w:pPr>
        <w:pStyle w:val="Tekstpodstawowywcity"/>
        <w:spacing w:after="0" w:line="276" w:lineRule="auto"/>
        <w:ind w:left="709" w:right="-284"/>
        <w:jc w:val="both"/>
        <w:rPr>
          <w:rFonts w:cstheme="minorHAnsi"/>
          <w:i/>
        </w:rPr>
      </w:pPr>
      <w:r w:rsidRPr="00362379">
        <w:rPr>
          <w:rFonts w:cstheme="minorHAnsi"/>
          <w:b/>
          <w:i/>
        </w:rPr>
        <w:t xml:space="preserve">Cena w ofercie, obejmująca </w:t>
      </w:r>
      <w:r w:rsidR="00F44390" w:rsidRPr="00362379">
        <w:rPr>
          <w:rFonts w:cstheme="minorHAnsi"/>
          <w:b/>
          <w:i/>
        </w:rPr>
        <w:t xml:space="preserve">cenę za opracowanie </w:t>
      </w:r>
      <w:r w:rsidR="003B047D" w:rsidRPr="00362379">
        <w:rPr>
          <w:rFonts w:cstheme="minorHAnsi"/>
          <w:b/>
          <w:i/>
        </w:rPr>
        <w:t>dokumentacji projektowej</w:t>
      </w:r>
      <w:r w:rsidRPr="00362379">
        <w:rPr>
          <w:rFonts w:cstheme="minorHAnsi"/>
          <w:b/>
          <w:i/>
        </w:rPr>
        <w:t xml:space="preserve">, </w:t>
      </w:r>
      <w:r w:rsidR="00807655" w:rsidRPr="00362379">
        <w:rPr>
          <w:rFonts w:cstheme="minorHAnsi"/>
          <w:b/>
          <w:i/>
        </w:rPr>
        <w:t>nie może</w:t>
      </w:r>
      <w:r w:rsidR="00F44390" w:rsidRPr="00362379">
        <w:rPr>
          <w:rFonts w:cstheme="minorHAnsi"/>
          <w:b/>
          <w:i/>
        </w:rPr>
        <w:t xml:space="preserve"> stanowić</w:t>
      </w:r>
      <w:r w:rsidRPr="00362379">
        <w:rPr>
          <w:rFonts w:cstheme="minorHAnsi"/>
          <w:b/>
          <w:i/>
        </w:rPr>
        <w:t xml:space="preserve"> </w:t>
      </w:r>
      <w:r w:rsidR="00807655" w:rsidRPr="00362379">
        <w:rPr>
          <w:rFonts w:cstheme="minorHAnsi"/>
          <w:b/>
          <w:i/>
        </w:rPr>
        <w:t xml:space="preserve">więcej niż </w:t>
      </w:r>
      <w:r w:rsidR="003B047D" w:rsidRPr="00362379">
        <w:rPr>
          <w:rFonts w:cstheme="minorHAnsi"/>
          <w:b/>
          <w:i/>
          <w:u w:val="single"/>
        </w:rPr>
        <w:t xml:space="preserve">3,68 </w:t>
      </w:r>
      <w:r w:rsidRPr="00362379">
        <w:rPr>
          <w:rFonts w:cstheme="minorHAnsi"/>
          <w:b/>
          <w:i/>
          <w:u w:val="single"/>
        </w:rPr>
        <w:t>%</w:t>
      </w:r>
      <w:r w:rsidRPr="00362379">
        <w:rPr>
          <w:rFonts w:cstheme="minorHAnsi"/>
          <w:b/>
          <w:i/>
        </w:rPr>
        <w:t xml:space="preserve"> całej wartości zamówienia</w:t>
      </w:r>
      <w:r w:rsidRPr="00362379">
        <w:rPr>
          <w:rFonts w:cstheme="minorHAnsi"/>
          <w:i/>
        </w:rPr>
        <w:t xml:space="preserve">. </w:t>
      </w:r>
    </w:p>
    <w:p w14:paraId="748D69C2" w14:textId="4C1175C8" w:rsidR="006267C1" w:rsidRPr="00362379" w:rsidRDefault="006267C1" w:rsidP="006A4C47">
      <w:pPr>
        <w:pStyle w:val="Tekstpodstawowywcity"/>
        <w:spacing w:after="0" w:line="276" w:lineRule="auto"/>
        <w:ind w:left="709" w:right="-284"/>
        <w:jc w:val="both"/>
        <w:rPr>
          <w:rFonts w:cstheme="minorHAnsi"/>
          <w:i/>
        </w:rPr>
      </w:pPr>
      <w:r w:rsidRPr="00362379">
        <w:rPr>
          <w:rFonts w:cstheme="minorHAnsi"/>
          <w:i/>
        </w:rPr>
        <w:t xml:space="preserve">W przypadku gdyby wartość ta przekraczała </w:t>
      </w:r>
      <w:r w:rsidR="003B047D" w:rsidRPr="00362379">
        <w:rPr>
          <w:rFonts w:cstheme="minorHAnsi"/>
          <w:i/>
          <w:u w:val="single"/>
        </w:rPr>
        <w:t xml:space="preserve">3,68 </w:t>
      </w:r>
      <w:r w:rsidRPr="00362379">
        <w:rPr>
          <w:rFonts w:cstheme="minorHAnsi"/>
          <w:i/>
          <w:u w:val="single"/>
        </w:rPr>
        <w:t>%</w:t>
      </w:r>
      <w:r w:rsidRPr="00362379">
        <w:rPr>
          <w:rFonts w:cstheme="minorHAnsi"/>
          <w:i/>
        </w:rPr>
        <w:t xml:space="preserve">, oferta zostanie uznana za niezgodną z treścią SIWZ i będzie podlegała odrzuceniu na podstawie art. 89 ust. 1 pkt 2 ustawy </w:t>
      </w:r>
      <w:proofErr w:type="spellStart"/>
      <w:r w:rsidRPr="00362379">
        <w:rPr>
          <w:rFonts w:cstheme="minorHAnsi"/>
          <w:i/>
        </w:rPr>
        <w:t>Pzp</w:t>
      </w:r>
      <w:proofErr w:type="spellEnd"/>
      <w:r w:rsidRPr="00362379">
        <w:rPr>
          <w:rFonts w:cstheme="minorHAnsi"/>
          <w:i/>
        </w:rPr>
        <w:t>.</w:t>
      </w:r>
    </w:p>
    <w:p w14:paraId="2AE6284E" w14:textId="505503ED" w:rsidR="006A4C47" w:rsidRPr="008C2DFB" w:rsidRDefault="006A4C47" w:rsidP="006A4C47">
      <w:pPr>
        <w:pStyle w:val="Tekstpodstawowywcity"/>
        <w:spacing w:after="0" w:line="276" w:lineRule="auto"/>
        <w:ind w:left="709" w:right="-284"/>
        <w:jc w:val="both"/>
        <w:rPr>
          <w:rFonts w:cstheme="minorHAnsi"/>
          <w:color w:val="FF0000"/>
        </w:rPr>
      </w:pPr>
    </w:p>
    <w:p w14:paraId="08BB21EA" w14:textId="2208DB53" w:rsidR="003B047D" w:rsidRDefault="008C2DFB" w:rsidP="00C26E66">
      <w:pPr>
        <w:spacing w:line="276" w:lineRule="auto"/>
        <w:ind w:left="709"/>
        <w:jc w:val="both"/>
        <w:rPr>
          <w:rFonts w:eastAsia="Times New Roman" w:cstheme="minorHAnsi"/>
          <w:b/>
        </w:rPr>
      </w:pPr>
      <w:r>
        <w:rPr>
          <w:rFonts w:cstheme="minorHAnsi"/>
          <w:b/>
        </w:rPr>
        <w:t>w</w:t>
      </w:r>
      <w:r w:rsidR="003B047D" w:rsidRPr="008C2DFB">
        <w:rPr>
          <w:rFonts w:cstheme="minorHAnsi"/>
          <w:b/>
        </w:rPr>
        <w:t xml:space="preserve"> tym</w:t>
      </w:r>
      <w:r w:rsidRPr="008C2DFB">
        <w:rPr>
          <w:rFonts w:cstheme="minorHAnsi"/>
          <w:b/>
        </w:rPr>
        <w:t xml:space="preserve"> wynagrodzenie ryczałtowe</w:t>
      </w:r>
      <w:r w:rsidR="003B047D" w:rsidRPr="008C2DFB">
        <w:rPr>
          <w:rFonts w:cstheme="minorHAnsi"/>
          <w:b/>
        </w:rPr>
        <w:t xml:space="preserve"> za opracowanie </w:t>
      </w:r>
      <w:proofErr w:type="spellStart"/>
      <w:r w:rsidR="003B047D" w:rsidRPr="008C2DFB">
        <w:rPr>
          <w:rFonts w:cstheme="minorHAnsi"/>
          <w:b/>
        </w:rPr>
        <w:t>pełnobranżowego</w:t>
      </w:r>
      <w:proofErr w:type="spellEnd"/>
      <w:r w:rsidR="003B047D" w:rsidRPr="008C2DFB">
        <w:rPr>
          <w:rFonts w:cstheme="minorHAnsi"/>
          <w:b/>
        </w:rPr>
        <w:t xml:space="preserve"> projektu koncepcyjnego </w:t>
      </w:r>
      <w:r w:rsidR="003B047D" w:rsidRPr="008C2DFB">
        <w:rPr>
          <w:rFonts w:eastAsia="Times New Roman" w:cstheme="minorHAnsi"/>
          <w:b/>
        </w:rPr>
        <w:t>wyrażające się w kwocie:</w:t>
      </w:r>
    </w:p>
    <w:p w14:paraId="48D2D266" w14:textId="77777777" w:rsidR="00C26E66" w:rsidRPr="008C2DFB" w:rsidRDefault="00C26E66" w:rsidP="00C26E66">
      <w:pPr>
        <w:spacing w:line="276" w:lineRule="auto"/>
        <w:ind w:left="709"/>
        <w:jc w:val="both"/>
        <w:rPr>
          <w:rFonts w:eastAsia="Times New Roman" w:cstheme="minorHAnsi"/>
          <w:b/>
        </w:rPr>
      </w:pPr>
    </w:p>
    <w:p w14:paraId="0E10BB45" w14:textId="77777777" w:rsidR="003B047D" w:rsidRPr="006A4C47" w:rsidRDefault="003B047D" w:rsidP="003B047D">
      <w:pPr>
        <w:spacing w:line="276" w:lineRule="auto"/>
        <w:ind w:left="709"/>
        <w:jc w:val="both"/>
        <w:rPr>
          <w:rFonts w:eastAsia="Times New Roman" w:cstheme="minorHAnsi"/>
        </w:rPr>
      </w:pPr>
      <w:r w:rsidRPr="006A4C47">
        <w:rPr>
          <w:rFonts w:eastAsia="Times New Roman" w:cstheme="minorHAnsi"/>
        </w:rPr>
        <w:t>Netto: ………………………………………………………………………PLN</w:t>
      </w:r>
    </w:p>
    <w:p w14:paraId="4684AE4F" w14:textId="383EB846" w:rsidR="003B047D" w:rsidRPr="00C26E66" w:rsidRDefault="003B047D" w:rsidP="00C26E66">
      <w:pPr>
        <w:spacing w:line="276" w:lineRule="auto"/>
        <w:ind w:left="709"/>
        <w:jc w:val="both"/>
        <w:rPr>
          <w:rFonts w:eastAsia="Times New Roman" w:cstheme="minorHAnsi"/>
          <w:i/>
        </w:rPr>
      </w:pPr>
      <w:r w:rsidRPr="006A4C47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14:paraId="4135554E" w14:textId="263696E6" w:rsidR="003B047D" w:rsidRPr="006A4C47" w:rsidRDefault="003B047D" w:rsidP="00C26E66">
      <w:pPr>
        <w:spacing w:line="276" w:lineRule="auto"/>
        <w:ind w:left="709"/>
        <w:jc w:val="both"/>
        <w:rPr>
          <w:rFonts w:eastAsia="Times New Roman" w:cstheme="minorHAnsi"/>
        </w:rPr>
      </w:pPr>
      <w:r w:rsidRPr="006A4C47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14:paraId="36167391" w14:textId="37666063" w:rsidR="003B047D" w:rsidRPr="00C26E66" w:rsidRDefault="003B047D" w:rsidP="003B047D">
      <w:pPr>
        <w:spacing w:line="276" w:lineRule="auto"/>
        <w:ind w:left="709"/>
        <w:jc w:val="both"/>
        <w:rPr>
          <w:rFonts w:eastAsia="Times New Roman" w:cstheme="minorHAnsi"/>
          <w:b/>
        </w:rPr>
      </w:pPr>
      <w:r w:rsidRPr="00C26E66">
        <w:rPr>
          <w:rFonts w:eastAsia="Times New Roman" w:cstheme="minorHAnsi"/>
          <w:b/>
        </w:rPr>
        <w:t>Brutto: ………………………………………………………………………PLN</w:t>
      </w:r>
    </w:p>
    <w:p w14:paraId="70F03FF5" w14:textId="3651455E" w:rsidR="003B047D" w:rsidRPr="00C26E66" w:rsidRDefault="003B047D" w:rsidP="00C26E66">
      <w:pPr>
        <w:spacing w:line="276" w:lineRule="auto"/>
        <w:ind w:left="709"/>
        <w:jc w:val="both"/>
        <w:rPr>
          <w:rFonts w:eastAsia="Times New Roman" w:cstheme="minorHAnsi"/>
          <w:i/>
        </w:rPr>
      </w:pPr>
      <w:r w:rsidRPr="006A4C47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14:paraId="17A373A6" w14:textId="77777777" w:rsidR="00C26E66" w:rsidRDefault="00C26E66" w:rsidP="003B047D">
      <w:pPr>
        <w:pStyle w:val="Tekstprzypisudolnego"/>
        <w:tabs>
          <w:tab w:val="left" w:pos="709"/>
        </w:tabs>
        <w:spacing w:line="276" w:lineRule="auto"/>
        <w:ind w:left="709" w:right="-284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4BD29230" w14:textId="70A22647" w:rsidR="003B047D" w:rsidRPr="00362379" w:rsidRDefault="003B047D" w:rsidP="003B047D">
      <w:pPr>
        <w:pStyle w:val="Tekstprzypisudolnego"/>
        <w:tabs>
          <w:tab w:val="left" w:pos="709"/>
        </w:tabs>
        <w:spacing w:line="276" w:lineRule="auto"/>
        <w:ind w:left="709" w:right="-284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362379">
        <w:rPr>
          <w:rFonts w:asciiTheme="minorHAnsi" w:hAnsiTheme="minorHAnsi" w:cstheme="minorHAnsi"/>
          <w:b/>
          <w:i/>
          <w:sz w:val="22"/>
          <w:szCs w:val="22"/>
          <w:u w:val="single"/>
        </w:rPr>
        <w:t>UWAGA:</w:t>
      </w:r>
    </w:p>
    <w:p w14:paraId="683F22C3" w14:textId="3372AE42" w:rsidR="003B047D" w:rsidRPr="00362379" w:rsidRDefault="003B047D" w:rsidP="003B047D">
      <w:pPr>
        <w:pStyle w:val="Tekstpodstawowywcity"/>
        <w:spacing w:after="0" w:line="276" w:lineRule="auto"/>
        <w:ind w:left="709" w:right="-284"/>
        <w:jc w:val="both"/>
        <w:rPr>
          <w:rFonts w:cstheme="minorHAnsi"/>
          <w:i/>
        </w:rPr>
      </w:pPr>
      <w:r w:rsidRPr="00362379">
        <w:rPr>
          <w:rFonts w:cstheme="minorHAnsi"/>
          <w:b/>
          <w:i/>
        </w:rPr>
        <w:t xml:space="preserve">Cena w ofercie, obejmująca cenę za opracowanie </w:t>
      </w:r>
      <w:proofErr w:type="spellStart"/>
      <w:r w:rsidR="008C2DFB" w:rsidRPr="00362379">
        <w:rPr>
          <w:rFonts w:cstheme="minorHAnsi"/>
          <w:b/>
          <w:i/>
        </w:rPr>
        <w:t>pełnobranżowego</w:t>
      </w:r>
      <w:proofErr w:type="spellEnd"/>
      <w:r w:rsidR="008C2DFB" w:rsidRPr="00362379">
        <w:rPr>
          <w:rFonts w:cstheme="minorHAnsi"/>
          <w:b/>
          <w:i/>
        </w:rPr>
        <w:t xml:space="preserve"> projektu koncepcyjnego</w:t>
      </w:r>
      <w:r w:rsidRPr="00362379">
        <w:rPr>
          <w:rFonts w:cstheme="minorHAnsi"/>
          <w:b/>
          <w:i/>
        </w:rPr>
        <w:t xml:space="preserve">, nie może stanowić więcej niż </w:t>
      </w:r>
      <w:r w:rsidR="008C2DFB" w:rsidRPr="00362379">
        <w:rPr>
          <w:rFonts w:cstheme="minorHAnsi"/>
          <w:b/>
          <w:i/>
          <w:u w:val="single"/>
        </w:rPr>
        <w:t>0,42</w:t>
      </w:r>
      <w:r w:rsidRPr="00362379">
        <w:rPr>
          <w:rFonts w:cstheme="minorHAnsi"/>
          <w:b/>
          <w:i/>
          <w:u w:val="single"/>
        </w:rPr>
        <w:t xml:space="preserve"> %</w:t>
      </w:r>
      <w:r w:rsidRPr="00362379">
        <w:rPr>
          <w:rFonts w:cstheme="minorHAnsi"/>
          <w:b/>
          <w:i/>
        </w:rPr>
        <w:t xml:space="preserve"> całej wartości zamówienia</w:t>
      </w:r>
      <w:r w:rsidRPr="00362379">
        <w:rPr>
          <w:rFonts w:cstheme="minorHAnsi"/>
          <w:i/>
        </w:rPr>
        <w:t xml:space="preserve">. </w:t>
      </w:r>
    </w:p>
    <w:p w14:paraId="59257F2F" w14:textId="1259C56F" w:rsidR="003B047D" w:rsidRPr="00362379" w:rsidRDefault="003B047D" w:rsidP="003B047D">
      <w:pPr>
        <w:pStyle w:val="Tekstpodstawowywcity"/>
        <w:spacing w:after="0" w:line="276" w:lineRule="auto"/>
        <w:ind w:left="709" w:right="-284"/>
        <w:jc w:val="both"/>
        <w:rPr>
          <w:rFonts w:cstheme="minorHAnsi"/>
          <w:i/>
        </w:rPr>
      </w:pPr>
      <w:r w:rsidRPr="00362379">
        <w:rPr>
          <w:rFonts w:cstheme="minorHAnsi"/>
          <w:i/>
        </w:rPr>
        <w:t xml:space="preserve">W przypadku gdyby wartość ta przekraczała </w:t>
      </w:r>
      <w:r w:rsidR="008C2DFB" w:rsidRPr="00362379">
        <w:rPr>
          <w:rFonts w:cstheme="minorHAnsi"/>
          <w:i/>
          <w:u w:val="single"/>
        </w:rPr>
        <w:t>0,42</w:t>
      </w:r>
      <w:r w:rsidRPr="00362379">
        <w:rPr>
          <w:rFonts w:cstheme="minorHAnsi"/>
          <w:i/>
          <w:u w:val="single"/>
        </w:rPr>
        <w:t xml:space="preserve"> %</w:t>
      </w:r>
      <w:r w:rsidRPr="00362379">
        <w:rPr>
          <w:rFonts w:cstheme="minorHAnsi"/>
          <w:i/>
        </w:rPr>
        <w:t xml:space="preserve">, oferta zostanie uznana za niezgodną z treścią SIWZ i będzie podlegała odrzuceniu na podstawie art. 89 ust. 1 pkt 2 ustawy </w:t>
      </w:r>
      <w:proofErr w:type="spellStart"/>
      <w:r w:rsidRPr="00362379">
        <w:rPr>
          <w:rFonts w:cstheme="minorHAnsi"/>
          <w:i/>
        </w:rPr>
        <w:t>Pzp</w:t>
      </w:r>
      <w:proofErr w:type="spellEnd"/>
      <w:r w:rsidRPr="00362379">
        <w:rPr>
          <w:rFonts w:cstheme="minorHAnsi"/>
          <w:i/>
        </w:rPr>
        <w:t>.</w:t>
      </w:r>
    </w:p>
    <w:p w14:paraId="62713ABA" w14:textId="5ADE6553" w:rsidR="003B047D" w:rsidRDefault="003B047D" w:rsidP="00C26E66">
      <w:pPr>
        <w:pStyle w:val="Tekstpodstawowywcity"/>
        <w:spacing w:after="0" w:line="276" w:lineRule="auto"/>
        <w:ind w:left="0" w:right="-284"/>
        <w:jc w:val="both"/>
        <w:rPr>
          <w:rFonts w:cstheme="minorHAnsi"/>
        </w:rPr>
      </w:pPr>
    </w:p>
    <w:p w14:paraId="38483DDE" w14:textId="636390D6" w:rsidR="003B047D" w:rsidRDefault="008C2DFB" w:rsidP="00C26E66">
      <w:pPr>
        <w:pStyle w:val="Akapitzlist"/>
        <w:numPr>
          <w:ilvl w:val="0"/>
          <w:numId w:val="41"/>
        </w:numPr>
        <w:spacing w:line="276" w:lineRule="auto"/>
        <w:jc w:val="both"/>
        <w:rPr>
          <w:rFonts w:eastAsia="Times New Roman" w:cstheme="minorHAnsi"/>
          <w:b/>
        </w:rPr>
      </w:pPr>
      <w:r w:rsidRPr="008C2DFB">
        <w:rPr>
          <w:rFonts w:cstheme="minorHAnsi"/>
          <w:b/>
        </w:rPr>
        <w:t>wykonanie robót budowlanych</w:t>
      </w:r>
      <w:r w:rsidR="00830BEC">
        <w:rPr>
          <w:rFonts w:cstheme="minorHAnsi"/>
          <w:b/>
        </w:rPr>
        <w:t xml:space="preserve"> wskazanych jako Etap I w</w:t>
      </w:r>
      <w:r w:rsidR="00920613" w:rsidRPr="00920613">
        <w:rPr>
          <w:rFonts w:cstheme="minorHAnsi"/>
          <w:b/>
        </w:rPr>
        <w:t xml:space="preserve"> </w:t>
      </w:r>
      <w:r w:rsidR="00830BEC" w:rsidRPr="00830BEC">
        <w:rPr>
          <w:rFonts w:cstheme="minorHAnsi"/>
          <w:b/>
        </w:rPr>
        <w:t>§</w:t>
      </w:r>
      <w:r w:rsidRPr="008C2DFB">
        <w:rPr>
          <w:rFonts w:cstheme="minorHAnsi"/>
        </w:rPr>
        <w:t xml:space="preserve"> </w:t>
      </w:r>
      <w:r w:rsidR="00830BEC" w:rsidRPr="00830BEC">
        <w:rPr>
          <w:rFonts w:cstheme="minorHAnsi"/>
          <w:b/>
        </w:rPr>
        <w:t>15 ust. 3 pkt 1</w:t>
      </w:r>
      <w:r w:rsidR="00830BEC">
        <w:rPr>
          <w:rFonts w:cstheme="minorHAnsi"/>
          <w:b/>
        </w:rPr>
        <w:t>)</w:t>
      </w:r>
      <w:r w:rsidR="00830BEC" w:rsidRPr="00830BEC">
        <w:rPr>
          <w:rFonts w:cstheme="minorHAnsi"/>
          <w:b/>
        </w:rPr>
        <w:t xml:space="preserve"> Istotnych postanowień umowy</w:t>
      </w:r>
      <w:r w:rsidR="00830BEC">
        <w:rPr>
          <w:rFonts w:cstheme="minorHAnsi"/>
        </w:rPr>
        <w:t xml:space="preserve"> </w:t>
      </w:r>
      <w:r w:rsidRPr="00920613">
        <w:rPr>
          <w:rFonts w:eastAsia="Times New Roman" w:cstheme="minorHAnsi"/>
          <w:b/>
        </w:rPr>
        <w:t>wyrażające się w kwocie:</w:t>
      </w:r>
    </w:p>
    <w:p w14:paraId="7DB84A57" w14:textId="77777777" w:rsidR="00C26E66" w:rsidRPr="00C26E66" w:rsidRDefault="00C26E66" w:rsidP="00C26E66">
      <w:pPr>
        <w:pStyle w:val="Akapitzlist"/>
        <w:spacing w:line="276" w:lineRule="auto"/>
        <w:ind w:left="927"/>
        <w:jc w:val="both"/>
        <w:rPr>
          <w:rFonts w:eastAsia="Times New Roman" w:cstheme="minorHAnsi"/>
          <w:b/>
        </w:rPr>
      </w:pPr>
    </w:p>
    <w:p w14:paraId="5B899E4F" w14:textId="77777777" w:rsidR="00830BEC" w:rsidRPr="006A4C47" w:rsidRDefault="00830BEC" w:rsidP="00830BEC">
      <w:pPr>
        <w:spacing w:line="276" w:lineRule="auto"/>
        <w:ind w:left="709"/>
        <w:jc w:val="both"/>
        <w:rPr>
          <w:rFonts w:eastAsia="Times New Roman" w:cstheme="minorHAnsi"/>
        </w:rPr>
      </w:pPr>
      <w:r w:rsidRPr="006A4C47">
        <w:rPr>
          <w:rFonts w:eastAsia="Times New Roman" w:cstheme="minorHAnsi"/>
        </w:rPr>
        <w:t>Netto: ………………………………………………………………………PLN</w:t>
      </w:r>
    </w:p>
    <w:p w14:paraId="7BE61005" w14:textId="43CEEB02" w:rsidR="00830BEC" w:rsidRPr="00C26E66" w:rsidRDefault="00830BEC" w:rsidP="00C26E66">
      <w:pPr>
        <w:spacing w:line="276" w:lineRule="auto"/>
        <w:ind w:left="709"/>
        <w:jc w:val="both"/>
        <w:rPr>
          <w:rFonts w:eastAsia="Times New Roman" w:cstheme="minorHAnsi"/>
          <w:i/>
        </w:rPr>
      </w:pPr>
      <w:r w:rsidRPr="006A4C47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14:paraId="0AC56427" w14:textId="39C4CEDD" w:rsidR="00830BEC" w:rsidRPr="006A4C47" w:rsidRDefault="00830BEC" w:rsidP="00C26E66">
      <w:pPr>
        <w:spacing w:line="276" w:lineRule="auto"/>
        <w:ind w:left="709"/>
        <w:jc w:val="both"/>
        <w:rPr>
          <w:rFonts w:eastAsia="Times New Roman" w:cstheme="minorHAnsi"/>
        </w:rPr>
      </w:pPr>
      <w:r w:rsidRPr="006A4C47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14:paraId="519FEBDB" w14:textId="77777777" w:rsidR="00830BEC" w:rsidRPr="00C26E66" w:rsidRDefault="00830BEC" w:rsidP="00830BEC">
      <w:pPr>
        <w:spacing w:line="276" w:lineRule="auto"/>
        <w:ind w:left="709"/>
        <w:jc w:val="both"/>
        <w:rPr>
          <w:rFonts w:eastAsia="Times New Roman" w:cstheme="minorHAnsi"/>
          <w:b/>
        </w:rPr>
      </w:pPr>
      <w:r w:rsidRPr="00C26E66">
        <w:rPr>
          <w:rFonts w:eastAsia="Times New Roman" w:cstheme="minorHAnsi"/>
          <w:b/>
        </w:rPr>
        <w:t>Brutto: ………………………………………………………………………PLN</w:t>
      </w:r>
    </w:p>
    <w:p w14:paraId="4068629A" w14:textId="6B43BE2F" w:rsidR="00830BEC" w:rsidRDefault="00830BEC" w:rsidP="00C26E66">
      <w:pPr>
        <w:spacing w:line="276" w:lineRule="auto"/>
        <w:ind w:left="709"/>
        <w:jc w:val="both"/>
        <w:rPr>
          <w:rFonts w:eastAsia="Times New Roman" w:cstheme="minorHAnsi"/>
          <w:i/>
        </w:rPr>
      </w:pPr>
      <w:r w:rsidRPr="006A4C47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14:paraId="20E3FE2C" w14:textId="77777777" w:rsidR="00C26E66" w:rsidRPr="00C26E66" w:rsidRDefault="00C26E66" w:rsidP="00C26E66">
      <w:pPr>
        <w:spacing w:line="276" w:lineRule="auto"/>
        <w:ind w:left="709"/>
        <w:jc w:val="both"/>
        <w:rPr>
          <w:rFonts w:eastAsia="Times New Roman" w:cstheme="minorHAnsi"/>
          <w:i/>
        </w:rPr>
      </w:pPr>
    </w:p>
    <w:p w14:paraId="7F9B92DF" w14:textId="77777777" w:rsidR="00830BEC" w:rsidRPr="00362379" w:rsidRDefault="00830BEC" w:rsidP="00830BEC">
      <w:pPr>
        <w:pStyle w:val="Tekstprzypisudolnego"/>
        <w:tabs>
          <w:tab w:val="left" w:pos="709"/>
        </w:tabs>
        <w:spacing w:line="276" w:lineRule="auto"/>
        <w:ind w:left="709" w:right="-284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362379">
        <w:rPr>
          <w:rFonts w:asciiTheme="minorHAnsi" w:hAnsiTheme="minorHAnsi" w:cstheme="minorHAnsi"/>
          <w:b/>
          <w:i/>
          <w:sz w:val="22"/>
          <w:szCs w:val="22"/>
          <w:u w:val="single"/>
        </w:rPr>
        <w:t>UWAGA:</w:t>
      </w:r>
    </w:p>
    <w:p w14:paraId="0E5E688E" w14:textId="073155CE" w:rsidR="00830BEC" w:rsidRPr="00362379" w:rsidRDefault="00830BEC" w:rsidP="00830BEC">
      <w:pPr>
        <w:pStyle w:val="Tekstpodstawowywcity"/>
        <w:spacing w:after="0" w:line="276" w:lineRule="auto"/>
        <w:ind w:left="709" w:right="-284"/>
        <w:jc w:val="both"/>
        <w:rPr>
          <w:rFonts w:cstheme="minorHAnsi"/>
          <w:i/>
        </w:rPr>
      </w:pPr>
      <w:r w:rsidRPr="00362379">
        <w:rPr>
          <w:rFonts w:cstheme="minorHAnsi"/>
          <w:b/>
          <w:i/>
        </w:rPr>
        <w:t xml:space="preserve">Cena w ofercie, obejmująca cenę za </w:t>
      </w:r>
      <w:r>
        <w:rPr>
          <w:rFonts w:cstheme="minorHAnsi"/>
          <w:b/>
          <w:i/>
        </w:rPr>
        <w:t>wykonanie robót budowlanych</w:t>
      </w:r>
      <w:r w:rsidRPr="00362379">
        <w:rPr>
          <w:rFonts w:cstheme="minorHAnsi"/>
          <w:b/>
          <w:i/>
        </w:rPr>
        <w:t xml:space="preserve">, nie może stanowić więcej niż </w:t>
      </w:r>
      <w:r>
        <w:rPr>
          <w:rFonts w:cstheme="minorHAnsi"/>
          <w:b/>
          <w:i/>
          <w:u w:val="single"/>
        </w:rPr>
        <w:t>30,65</w:t>
      </w:r>
      <w:r w:rsidRPr="00362379">
        <w:rPr>
          <w:rFonts w:cstheme="minorHAnsi"/>
          <w:b/>
          <w:i/>
          <w:u w:val="single"/>
        </w:rPr>
        <w:t xml:space="preserve"> %</w:t>
      </w:r>
      <w:r w:rsidRPr="00362379">
        <w:rPr>
          <w:rFonts w:cstheme="minorHAnsi"/>
          <w:b/>
          <w:i/>
        </w:rPr>
        <w:t xml:space="preserve"> całej wartości zamówienia</w:t>
      </w:r>
      <w:r w:rsidRPr="00362379">
        <w:rPr>
          <w:rFonts w:cstheme="minorHAnsi"/>
          <w:i/>
        </w:rPr>
        <w:t xml:space="preserve">. </w:t>
      </w:r>
    </w:p>
    <w:p w14:paraId="56DDC6A8" w14:textId="6337D627" w:rsidR="00830BEC" w:rsidRPr="00362379" w:rsidRDefault="00830BEC" w:rsidP="00830BEC">
      <w:pPr>
        <w:pStyle w:val="Tekstpodstawowywcity"/>
        <w:spacing w:after="0" w:line="276" w:lineRule="auto"/>
        <w:ind w:left="709" w:right="-284"/>
        <w:jc w:val="both"/>
        <w:rPr>
          <w:rFonts w:cstheme="minorHAnsi"/>
          <w:i/>
        </w:rPr>
      </w:pPr>
      <w:r w:rsidRPr="00362379">
        <w:rPr>
          <w:rFonts w:cstheme="minorHAnsi"/>
          <w:i/>
        </w:rPr>
        <w:t xml:space="preserve">W przypadku gdyby wartość ta przekraczała </w:t>
      </w:r>
      <w:r>
        <w:rPr>
          <w:rFonts w:cstheme="minorHAnsi"/>
          <w:i/>
          <w:u w:val="single"/>
        </w:rPr>
        <w:t>30,65</w:t>
      </w:r>
      <w:r w:rsidRPr="00362379">
        <w:rPr>
          <w:rFonts w:cstheme="minorHAnsi"/>
          <w:i/>
          <w:u w:val="single"/>
        </w:rPr>
        <w:t xml:space="preserve"> %</w:t>
      </w:r>
      <w:r w:rsidRPr="00362379">
        <w:rPr>
          <w:rFonts w:cstheme="minorHAnsi"/>
          <w:i/>
        </w:rPr>
        <w:t xml:space="preserve">, oferta zostanie uznana za niezgodną z treścią SIWZ i będzie podlegała odrzuceniu na podstawie art. 89 ust. 1 pkt 2 ustawy </w:t>
      </w:r>
      <w:proofErr w:type="spellStart"/>
      <w:r w:rsidRPr="00362379">
        <w:rPr>
          <w:rFonts w:cstheme="minorHAnsi"/>
          <w:i/>
        </w:rPr>
        <w:t>Pzp</w:t>
      </w:r>
      <w:proofErr w:type="spellEnd"/>
      <w:r w:rsidRPr="00362379">
        <w:rPr>
          <w:rFonts w:cstheme="minorHAnsi"/>
          <w:i/>
        </w:rPr>
        <w:t>.</w:t>
      </w:r>
    </w:p>
    <w:p w14:paraId="5D2F0B68" w14:textId="70D5804D" w:rsidR="003B047D" w:rsidRDefault="003B047D" w:rsidP="006A4C47">
      <w:pPr>
        <w:pStyle w:val="Tekstpodstawowywcity"/>
        <w:spacing w:after="0" w:line="276" w:lineRule="auto"/>
        <w:ind w:left="709" w:right="-284"/>
        <w:jc w:val="both"/>
        <w:rPr>
          <w:rFonts w:cstheme="minorHAnsi"/>
        </w:rPr>
      </w:pPr>
    </w:p>
    <w:p w14:paraId="49A7FCEA" w14:textId="4C9E690F" w:rsidR="003B047D" w:rsidRDefault="003B047D" w:rsidP="00830BEC">
      <w:pPr>
        <w:pStyle w:val="Tekstpodstawowywcity"/>
        <w:spacing w:after="0" w:line="276" w:lineRule="auto"/>
        <w:ind w:right="-284"/>
        <w:jc w:val="both"/>
        <w:rPr>
          <w:rFonts w:cstheme="minorHAnsi"/>
        </w:rPr>
      </w:pPr>
    </w:p>
    <w:p w14:paraId="74314C4C" w14:textId="0E324D76" w:rsidR="003B047D" w:rsidRPr="00830BEC" w:rsidRDefault="00830BEC" w:rsidP="00830BEC">
      <w:pPr>
        <w:pStyle w:val="Akapitzlist"/>
        <w:numPr>
          <w:ilvl w:val="0"/>
          <w:numId w:val="41"/>
        </w:numPr>
        <w:spacing w:line="276" w:lineRule="auto"/>
        <w:jc w:val="both"/>
        <w:rPr>
          <w:rFonts w:cstheme="minorHAnsi"/>
          <w:b/>
        </w:rPr>
      </w:pPr>
      <w:r w:rsidRPr="00830BEC">
        <w:rPr>
          <w:rFonts w:cstheme="minorHAnsi"/>
          <w:b/>
        </w:rPr>
        <w:t xml:space="preserve">wykonanie i dostarczenie grup ekspozycyjnych oraz dostawa sprzętu i elementów mających na celu utrzymanie atrakcyjności w czasie </w:t>
      </w:r>
      <w:r>
        <w:rPr>
          <w:rFonts w:cstheme="minorHAnsi"/>
          <w:b/>
        </w:rPr>
        <w:t>wskazanych jako Etap II w</w:t>
      </w:r>
      <w:r w:rsidRPr="00920613">
        <w:rPr>
          <w:rFonts w:cstheme="minorHAnsi"/>
          <w:b/>
        </w:rPr>
        <w:t xml:space="preserve"> </w:t>
      </w:r>
      <w:r w:rsidRPr="00830BEC">
        <w:rPr>
          <w:rFonts w:cstheme="minorHAnsi"/>
          <w:b/>
        </w:rPr>
        <w:t>§</w:t>
      </w:r>
      <w:r w:rsidRPr="008C2DFB">
        <w:rPr>
          <w:rFonts w:cstheme="minorHAnsi"/>
        </w:rPr>
        <w:t xml:space="preserve"> </w:t>
      </w:r>
      <w:r w:rsidRPr="00830BEC">
        <w:rPr>
          <w:rFonts w:cstheme="minorHAnsi"/>
          <w:b/>
        </w:rPr>
        <w:t xml:space="preserve">15 ust. 3 pkt </w:t>
      </w:r>
      <w:r>
        <w:rPr>
          <w:rFonts w:cstheme="minorHAnsi"/>
          <w:b/>
        </w:rPr>
        <w:t xml:space="preserve">2) </w:t>
      </w:r>
      <w:r w:rsidRPr="00830BEC">
        <w:rPr>
          <w:rFonts w:cstheme="minorHAnsi"/>
          <w:b/>
        </w:rPr>
        <w:t>Istotnych postanowień umowy</w:t>
      </w:r>
      <w:r>
        <w:rPr>
          <w:rFonts w:cstheme="minorHAnsi"/>
        </w:rPr>
        <w:t xml:space="preserve"> </w:t>
      </w:r>
      <w:r w:rsidRPr="00920613">
        <w:rPr>
          <w:rFonts w:eastAsia="Times New Roman" w:cstheme="minorHAnsi"/>
          <w:b/>
        </w:rPr>
        <w:t>wyrażające się w kwocie</w:t>
      </w:r>
      <w:r>
        <w:rPr>
          <w:rFonts w:eastAsia="Times New Roman" w:cstheme="minorHAnsi"/>
          <w:b/>
        </w:rPr>
        <w:t>:</w:t>
      </w:r>
    </w:p>
    <w:p w14:paraId="3AD25C9E" w14:textId="77777777" w:rsidR="00830BEC" w:rsidRPr="00830BEC" w:rsidRDefault="00830BEC" w:rsidP="00830BEC">
      <w:pPr>
        <w:pStyle w:val="Akapitzlist"/>
        <w:spacing w:line="276" w:lineRule="auto"/>
        <w:ind w:left="927"/>
        <w:jc w:val="both"/>
        <w:rPr>
          <w:rFonts w:cstheme="minorHAnsi"/>
          <w:b/>
        </w:rPr>
      </w:pPr>
    </w:p>
    <w:p w14:paraId="2F1228F2" w14:textId="77777777" w:rsidR="00830BEC" w:rsidRPr="006A4C47" w:rsidRDefault="00830BEC" w:rsidP="00830BEC">
      <w:pPr>
        <w:spacing w:line="276" w:lineRule="auto"/>
        <w:ind w:left="709"/>
        <w:jc w:val="both"/>
        <w:rPr>
          <w:rFonts w:eastAsia="Times New Roman" w:cstheme="minorHAnsi"/>
        </w:rPr>
      </w:pPr>
      <w:r w:rsidRPr="006A4C47">
        <w:rPr>
          <w:rFonts w:eastAsia="Times New Roman" w:cstheme="minorHAnsi"/>
        </w:rPr>
        <w:t>Netto: ………………………………………………………………………PLN</w:t>
      </w:r>
    </w:p>
    <w:p w14:paraId="79DF5CE1" w14:textId="12A34A8F" w:rsidR="00830BEC" w:rsidRPr="00C26E66" w:rsidRDefault="00830BEC" w:rsidP="00C26E66">
      <w:pPr>
        <w:spacing w:line="276" w:lineRule="auto"/>
        <w:ind w:left="709"/>
        <w:jc w:val="both"/>
        <w:rPr>
          <w:rFonts w:eastAsia="Times New Roman" w:cstheme="minorHAnsi"/>
          <w:i/>
        </w:rPr>
      </w:pPr>
      <w:r w:rsidRPr="006A4C47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14:paraId="23E11A45" w14:textId="6C20CB33" w:rsidR="00830BEC" w:rsidRPr="006A4C47" w:rsidRDefault="00830BEC" w:rsidP="00C26E66">
      <w:pPr>
        <w:spacing w:line="276" w:lineRule="auto"/>
        <w:ind w:left="709"/>
        <w:jc w:val="both"/>
        <w:rPr>
          <w:rFonts w:eastAsia="Times New Roman" w:cstheme="minorHAnsi"/>
        </w:rPr>
      </w:pPr>
      <w:r w:rsidRPr="006A4C47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14:paraId="0DB9950C" w14:textId="77777777" w:rsidR="00830BEC" w:rsidRPr="00C26E66" w:rsidRDefault="00830BEC" w:rsidP="00830BEC">
      <w:pPr>
        <w:spacing w:line="276" w:lineRule="auto"/>
        <w:ind w:left="709"/>
        <w:jc w:val="both"/>
        <w:rPr>
          <w:rFonts w:eastAsia="Times New Roman" w:cstheme="minorHAnsi"/>
          <w:b/>
        </w:rPr>
      </w:pPr>
      <w:r w:rsidRPr="00C26E66">
        <w:rPr>
          <w:rFonts w:eastAsia="Times New Roman" w:cstheme="minorHAnsi"/>
          <w:b/>
        </w:rPr>
        <w:t>Brutto: ………………………………………………………………………PLN</w:t>
      </w:r>
    </w:p>
    <w:p w14:paraId="0C103743" w14:textId="7F76B4A7" w:rsidR="00830BEC" w:rsidRDefault="00830BEC" w:rsidP="00C26E66">
      <w:pPr>
        <w:spacing w:line="276" w:lineRule="auto"/>
        <w:ind w:left="709"/>
        <w:jc w:val="both"/>
        <w:rPr>
          <w:rFonts w:eastAsia="Times New Roman" w:cstheme="minorHAnsi"/>
          <w:i/>
        </w:rPr>
      </w:pPr>
      <w:r w:rsidRPr="006A4C47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14:paraId="07FD742A" w14:textId="77777777" w:rsidR="00C26E66" w:rsidRPr="00C26E66" w:rsidRDefault="00C26E66" w:rsidP="00C26E66">
      <w:pPr>
        <w:spacing w:line="276" w:lineRule="auto"/>
        <w:ind w:left="709"/>
        <w:jc w:val="both"/>
        <w:rPr>
          <w:rFonts w:eastAsia="Times New Roman" w:cstheme="minorHAnsi"/>
          <w:i/>
        </w:rPr>
      </w:pPr>
    </w:p>
    <w:p w14:paraId="6524B49E" w14:textId="77777777" w:rsidR="00830BEC" w:rsidRPr="00362379" w:rsidRDefault="00830BEC" w:rsidP="00830BEC">
      <w:pPr>
        <w:pStyle w:val="Tekstprzypisudolnego"/>
        <w:tabs>
          <w:tab w:val="left" w:pos="709"/>
        </w:tabs>
        <w:spacing w:line="276" w:lineRule="auto"/>
        <w:ind w:left="709" w:right="-284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362379">
        <w:rPr>
          <w:rFonts w:asciiTheme="minorHAnsi" w:hAnsiTheme="minorHAnsi" w:cstheme="minorHAnsi"/>
          <w:b/>
          <w:i/>
          <w:sz w:val="22"/>
          <w:szCs w:val="22"/>
          <w:u w:val="single"/>
        </w:rPr>
        <w:t>UWAGA:</w:t>
      </w:r>
    </w:p>
    <w:p w14:paraId="4C3202D7" w14:textId="715CBABB" w:rsidR="00830BEC" w:rsidRPr="00362385" w:rsidRDefault="00830BEC" w:rsidP="00830BEC">
      <w:pPr>
        <w:pStyle w:val="Tekstpodstawowywcity"/>
        <w:spacing w:after="0" w:line="276" w:lineRule="auto"/>
        <w:ind w:left="709" w:right="-284"/>
        <w:jc w:val="both"/>
        <w:rPr>
          <w:rFonts w:cstheme="minorHAnsi"/>
          <w:i/>
        </w:rPr>
      </w:pPr>
      <w:r w:rsidRPr="00362379">
        <w:rPr>
          <w:rFonts w:cstheme="minorHAnsi"/>
          <w:b/>
          <w:i/>
        </w:rPr>
        <w:t xml:space="preserve">Cena w ofercie, </w:t>
      </w:r>
      <w:r w:rsidRPr="00362385">
        <w:rPr>
          <w:rFonts w:cstheme="minorHAnsi"/>
          <w:b/>
          <w:i/>
        </w:rPr>
        <w:t xml:space="preserve">obejmująca cenę za </w:t>
      </w:r>
      <w:r w:rsidR="00362385" w:rsidRPr="00362385">
        <w:rPr>
          <w:rFonts w:cstheme="minorHAnsi"/>
          <w:b/>
          <w:i/>
        </w:rPr>
        <w:t>wykonanie i dostarczenie grup ekspozycyjnych oraz dostaw</w:t>
      </w:r>
      <w:r w:rsidR="00362385">
        <w:rPr>
          <w:rFonts w:cstheme="minorHAnsi"/>
          <w:b/>
          <w:i/>
        </w:rPr>
        <w:t>ę</w:t>
      </w:r>
      <w:r w:rsidR="00362385" w:rsidRPr="00362385">
        <w:rPr>
          <w:rFonts w:cstheme="minorHAnsi"/>
          <w:b/>
          <w:i/>
        </w:rPr>
        <w:t xml:space="preserve"> sprzętu i elementów mających na celu utrzymanie atrakcyjności w czasie</w:t>
      </w:r>
      <w:r w:rsidRPr="00362385">
        <w:rPr>
          <w:rFonts w:cstheme="minorHAnsi"/>
          <w:b/>
          <w:i/>
        </w:rPr>
        <w:t xml:space="preserve">, nie może stanowić więcej niż </w:t>
      </w:r>
      <w:r w:rsidR="00C26E66" w:rsidRPr="00362385">
        <w:rPr>
          <w:rFonts w:cstheme="minorHAnsi"/>
          <w:b/>
          <w:i/>
          <w:u w:val="single"/>
        </w:rPr>
        <w:t>58,98</w:t>
      </w:r>
      <w:r w:rsidRPr="00362385">
        <w:rPr>
          <w:rFonts w:cstheme="minorHAnsi"/>
          <w:b/>
          <w:i/>
          <w:u w:val="single"/>
        </w:rPr>
        <w:t xml:space="preserve"> %</w:t>
      </w:r>
      <w:r w:rsidRPr="00362385">
        <w:rPr>
          <w:rFonts w:cstheme="minorHAnsi"/>
          <w:b/>
          <w:i/>
        </w:rPr>
        <w:t xml:space="preserve"> całej wartości zamówienia</w:t>
      </w:r>
      <w:r w:rsidRPr="00362385">
        <w:rPr>
          <w:rFonts w:cstheme="minorHAnsi"/>
          <w:i/>
        </w:rPr>
        <w:t xml:space="preserve">. </w:t>
      </w:r>
    </w:p>
    <w:p w14:paraId="35A3CC18" w14:textId="52A2FD7A" w:rsidR="00830BEC" w:rsidRPr="00362379" w:rsidRDefault="00830BEC" w:rsidP="00830BEC">
      <w:pPr>
        <w:pStyle w:val="Tekstpodstawowywcity"/>
        <w:spacing w:after="0" w:line="276" w:lineRule="auto"/>
        <w:ind w:left="709" w:right="-284"/>
        <w:jc w:val="both"/>
        <w:rPr>
          <w:rFonts w:cstheme="minorHAnsi"/>
          <w:i/>
        </w:rPr>
      </w:pPr>
      <w:r w:rsidRPr="00362379">
        <w:rPr>
          <w:rFonts w:cstheme="minorHAnsi"/>
          <w:i/>
        </w:rPr>
        <w:t xml:space="preserve">W przypadku gdyby wartość ta przekraczała </w:t>
      </w:r>
      <w:r w:rsidR="00C26E66">
        <w:rPr>
          <w:rFonts w:cstheme="minorHAnsi"/>
          <w:i/>
          <w:u w:val="single"/>
        </w:rPr>
        <w:t>58</w:t>
      </w:r>
      <w:r>
        <w:rPr>
          <w:rFonts w:cstheme="minorHAnsi"/>
          <w:i/>
          <w:u w:val="single"/>
        </w:rPr>
        <w:t>,</w:t>
      </w:r>
      <w:r w:rsidR="00C26E66">
        <w:rPr>
          <w:rFonts w:cstheme="minorHAnsi"/>
          <w:i/>
          <w:u w:val="single"/>
        </w:rPr>
        <w:t>98</w:t>
      </w:r>
      <w:r w:rsidRPr="00362379">
        <w:rPr>
          <w:rFonts w:cstheme="minorHAnsi"/>
          <w:i/>
          <w:u w:val="single"/>
        </w:rPr>
        <w:t xml:space="preserve"> %</w:t>
      </w:r>
      <w:r w:rsidRPr="00362379">
        <w:rPr>
          <w:rFonts w:cstheme="minorHAnsi"/>
          <w:i/>
        </w:rPr>
        <w:t xml:space="preserve">, oferta zostanie uznana za niezgodną z treścią SIWZ i będzie podlegała odrzuceniu na podstawie art. 89 ust. 1 pkt 2 ustawy </w:t>
      </w:r>
      <w:proofErr w:type="spellStart"/>
      <w:r w:rsidRPr="00362379">
        <w:rPr>
          <w:rFonts w:cstheme="minorHAnsi"/>
          <w:i/>
        </w:rPr>
        <w:t>Pzp</w:t>
      </w:r>
      <w:proofErr w:type="spellEnd"/>
      <w:r w:rsidRPr="00362379">
        <w:rPr>
          <w:rFonts w:cstheme="minorHAnsi"/>
          <w:i/>
        </w:rPr>
        <w:t>.</w:t>
      </w:r>
    </w:p>
    <w:p w14:paraId="1A1448A4" w14:textId="459EC8F2" w:rsidR="00C26E66" w:rsidRPr="00C26E66" w:rsidRDefault="00C26E66" w:rsidP="00C26E66">
      <w:pPr>
        <w:spacing w:line="276" w:lineRule="auto"/>
        <w:jc w:val="both"/>
        <w:rPr>
          <w:rFonts w:cstheme="minorHAnsi"/>
          <w:b/>
        </w:rPr>
      </w:pPr>
    </w:p>
    <w:p w14:paraId="709BAB01" w14:textId="6E9D9904" w:rsidR="003B047D" w:rsidRPr="00C26E66" w:rsidRDefault="00C26E66" w:rsidP="00C26E66">
      <w:pPr>
        <w:pStyle w:val="Tekstpodstawowywcity"/>
        <w:numPr>
          <w:ilvl w:val="0"/>
          <w:numId w:val="41"/>
        </w:numPr>
        <w:spacing w:after="0" w:line="276" w:lineRule="auto"/>
        <w:ind w:right="-284"/>
        <w:jc w:val="both"/>
        <w:rPr>
          <w:rFonts w:cstheme="minorHAnsi"/>
          <w:b/>
        </w:rPr>
      </w:pPr>
      <w:r w:rsidRPr="00C26E66">
        <w:rPr>
          <w:rFonts w:cstheme="minorHAnsi"/>
          <w:b/>
        </w:rPr>
        <w:t>potwierdzenie integralności inwestycji wyrażające się w kwocie:</w:t>
      </w:r>
    </w:p>
    <w:p w14:paraId="7D434B89" w14:textId="77777777" w:rsidR="00C26E66" w:rsidRDefault="00C26E66" w:rsidP="00C26E66">
      <w:pPr>
        <w:pStyle w:val="Akapitzlist"/>
        <w:spacing w:line="276" w:lineRule="auto"/>
        <w:ind w:left="927"/>
        <w:jc w:val="both"/>
        <w:rPr>
          <w:rFonts w:eastAsia="Times New Roman" w:cstheme="minorHAnsi"/>
        </w:rPr>
      </w:pPr>
    </w:p>
    <w:p w14:paraId="4E4ABE82" w14:textId="19B5B092" w:rsidR="00C26E66" w:rsidRDefault="00C26E66" w:rsidP="00C26E66">
      <w:pPr>
        <w:pStyle w:val="Akapitzlist"/>
        <w:spacing w:line="276" w:lineRule="auto"/>
        <w:ind w:left="927"/>
        <w:jc w:val="both"/>
        <w:rPr>
          <w:rFonts w:eastAsia="Times New Roman" w:cstheme="minorHAnsi"/>
        </w:rPr>
      </w:pPr>
      <w:r w:rsidRPr="00C26E66">
        <w:rPr>
          <w:rFonts w:eastAsia="Times New Roman" w:cstheme="minorHAnsi"/>
        </w:rPr>
        <w:t>Netto: ………………………………………………………………………PLN</w:t>
      </w:r>
    </w:p>
    <w:p w14:paraId="6A4396CC" w14:textId="77777777" w:rsidR="00C26E66" w:rsidRPr="00C26E66" w:rsidRDefault="00C26E66" w:rsidP="00C26E66">
      <w:pPr>
        <w:pStyle w:val="Akapitzlist"/>
        <w:spacing w:line="276" w:lineRule="auto"/>
        <w:ind w:left="927"/>
        <w:jc w:val="both"/>
        <w:rPr>
          <w:rFonts w:eastAsia="Times New Roman" w:cstheme="minorHAnsi"/>
        </w:rPr>
      </w:pPr>
    </w:p>
    <w:p w14:paraId="247B71EC" w14:textId="77777777" w:rsidR="00C26E66" w:rsidRPr="00C26E66" w:rsidRDefault="00C26E66" w:rsidP="00C26E66">
      <w:pPr>
        <w:pStyle w:val="Akapitzlist"/>
        <w:spacing w:line="276" w:lineRule="auto"/>
        <w:ind w:left="927"/>
        <w:jc w:val="both"/>
        <w:rPr>
          <w:rFonts w:eastAsia="Times New Roman" w:cstheme="minorHAnsi"/>
          <w:i/>
        </w:rPr>
      </w:pPr>
      <w:r w:rsidRPr="00C26E66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14:paraId="2ECE2568" w14:textId="77777777" w:rsidR="00C26E66" w:rsidRPr="00C26E66" w:rsidRDefault="00C26E66" w:rsidP="00C26E66">
      <w:pPr>
        <w:pStyle w:val="Akapitzlist"/>
        <w:spacing w:line="276" w:lineRule="auto"/>
        <w:ind w:left="927"/>
        <w:jc w:val="both"/>
        <w:rPr>
          <w:rFonts w:eastAsia="Times New Roman" w:cstheme="minorHAnsi"/>
        </w:rPr>
      </w:pPr>
    </w:p>
    <w:p w14:paraId="357DC2E0" w14:textId="77777777" w:rsidR="00C26E66" w:rsidRPr="00C26E66" w:rsidRDefault="00C26E66" w:rsidP="00C26E66">
      <w:pPr>
        <w:pStyle w:val="Akapitzlist"/>
        <w:spacing w:line="276" w:lineRule="auto"/>
        <w:ind w:left="927"/>
        <w:jc w:val="both"/>
        <w:rPr>
          <w:rFonts w:eastAsia="Times New Roman" w:cstheme="minorHAnsi"/>
        </w:rPr>
      </w:pPr>
      <w:r w:rsidRPr="00C26E66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14:paraId="34A9D8C7" w14:textId="77777777" w:rsidR="00C26E66" w:rsidRPr="00C26E66" w:rsidRDefault="00C26E66" w:rsidP="00C26E66">
      <w:pPr>
        <w:pStyle w:val="Akapitzlist"/>
        <w:spacing w:line="276" w:lineRule="auto"/>
        <w:ind w:left="927"/>
        <w:jc w:val="both"/>
        <w:rPr>
          <w:rFonts w:eastAsia="Times New Roman" w:cstheme="minorHAnsi"/>
        </w:rPr>
      </w:pPr>
    </w:p>
    <w:p w14:paraId="72EE161E" w14:textId="77777777" w:rsidR="00C26E66" w:rsidRPr="00C26E66" w:rsidRDefault="00C26E66" w:rsidP="00C26E66">
      <w:pPr>
        <w:pStyle w:val="Akapitzlist"/>
        <w:spacing w:line="276" w:lineRule="auto"/>
        <w:ind w:left="927"/>
        <w:jc w:val="both"/>
        <w:rPr>
          <w:rFonts w:eastAsia="Times New Roman" w:cstheme="minorHAnsi"/>
          <w:b/>
        </w:rPr>
      </w:pPr>
      <w:r w:rsidRPr="00C26E66">
        <w:rPr>
          <w:rFonts w:eastAsia="Times New Roman" w:cstheme="minorHAnsi"/>
          <w:b/>
        </w:rPr>
        <w:t>Brutto: ………………………………………………………………………PLN</w:t>
      </w:r>
    </w:p>
    <w:p w14:paraId="4A7971E0" w14:textId="32D37635" w:rsidR="003B047D" w:rsidRDefault="00C26E66" w:rsidP="00C26E66">
      <w:pPr>
        <w:pStyle w:val="Tekstpodstawowywcity"/>
        <w:spacing w:after="0" w:line="276" w:lineRule="auto"/>
        <w:ind w:left="927" w:right="-284"/>
        <w:jc w:val="both"/>
        <w:rPr>
          <w:rFonts w:cstheme="minorHAnsi"/>
        </w:rPr>
      </w:pPr>
      <w:r w:rsidRPr="006A4C47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14:paraId="4EC8D118" w14:textId="173369E3" w:rsidR="003B047D" w:rsidRDefault="003B047D" w:rsidP="006A4C47">
      <w:pPr>
        <w:pStyle w:val="Tekstpodstawowywcity"/>
        <w:spacing w:after="0" w:line="276" w:lineRule="auto"/>
        <w:ind w:left="709" w:right="-284"/>
        <w:jc w:val="both"/>
        <w:rPr>
          <w:rFonts w:cstheme="minorHAnsi"/>
        </w:rPr>
      </w:pPr>
    </w:p>
    <w:p w14:paraId="2A71F22F" w14:textId="77777777" w:rsidR="00C26E66" w:rsidRDefault="00C26E66" w:rsidP="006A4C47">
      <w:pPr>
        <w:pStyle w:val="Tekstpodstawowywcity"/>
        <w:spacing w:after="0" w:line="276" w:lineRule="auto"/>
        <w:ind w:left="709" w:right="-284"/>
        <w:jc w:val="both"/>
        <w:rPr>
          <w:rFonts w:cstheme="minorHAnsi"/>
        </w:rPr>
      </w:pPr>
    </w:p>
    <w:p w14:paraId="7AB5FE14" w14:textId="77777777" w:rsidR="00C26E66" w:rsidRPr="00362379" w:rsidRDefault="00C26E66" w:rsidP="00C26E66">
      <w:pPr>
        <w:pStyle w:val="Tekstprzypisudolnego"/>
        <w:tabs>
          <w:tab w:val="left" w:pos="709"/>
        </w:tabs>
        <w:spacing w:line="276" w:lineRule="auto"/>
        <w:ind w:left="709" w:right="-284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362379">
        <w:rPr>
          <w:rFonts w:asciiTheme="minorHAnsi" w:hAnsiTheme="minorHAnsi" w:cstheme="minorHAnsi"/>
          <w:b/>
          <w:i/>
          <w:sz w:val="22"/>
          <w:szCs w:val="22"/>
          <w:u w:val="single"/>
        </w:rPr>
        <w:t>UWAGA:</w:t>
      </w:r>
    </w:p>
    <w:p w14:paraId="32E14552" w14:textId="59E14D3D" w:rsidR="00C26E66" w:rsidRPr="009B120E" w:rsidRDefault="00C26E66" w:rsidP="00C26E66">
      <w:pPr>
        <w:pStyle w:val="Tekstpodstawowywcity"/>
        <w:spacing w:after="0" w:line="276" w:lineRule="auto"/>
        <w:ind w:left="709" w:right="-284"/>
        <w:jc w:val="both"/>
        <w:rPr>
          <w:rFonts w:cstheme="minorHAnsi"/>
          <w:b/>
          <w:i/>
        </w:rPr>
      </w:pPr>
      <w:r w:rsidRPr="009B120E">
        <w:rPr>
          <w:rFonts w:cstheme="minorHAnsi"/>
          <w:b/>
          <w:i/>
        </w:rPr>
        <w:t xml:space="preserve">Cena w ofercie, obejmująca cenę za </w:t>
      </w:r>
      <w:r w:rsidR="00647991" w:rsidRPr="009B120E">
        <w:rPr>
          <w:rFonts w:cstheme="minorHAnsi"/>
          <w:b/>
          <w:i/>
        </w:rPr>
        <w:t>potwierdzenie integralności inwestycji</w:t>
      </w:r>
      <w:r w:rsidRPr="009B120E">
        <w:rPr>
          <w:rFonts w:cstheme="minorHAnsi"/>
          <w:b/>
          <w:i/>
        </w:rPr>
        <w:t xml:space="preserve">, nie może stanowić więcej niż </w:t>
      </w:r>
      <w:r w:rsidRPr="009B120E">
        <w:rPr>
          <w:rFonts w:cstheme="minorHAnsi"/>
          <w:b/>
          <w:i/>
          <w:u w:val="single"/>
        </w:rPr>
        <w:t>10,00 %</w:t>
      </w:r>
      <w:r w:rsidRPr="009B120E">
        <w:rPr>
          <w:rFonts w:cstheme="minorHAnsi"/>
          <w:b/>
          <w:i/>
        </w:rPr>
        <w:t xml:space="preserve"> całej wartości zamówienia</w:t>
      </w:r>
      <w:r w:rsidR="00647991" w:rsidRPr="009B120E">
        <w:rPr>
          <w:rFonts w:cstheme="minorHAnsi"/>
          <w:b/>
          <w:i/>
        </w:rPr>
        <w:t xml:space="preserve"> i </w:t>
      </w:r>
      <w:r w:rsidR="00647991" w:rsidRPr="00033328">
        <w:rPr>
          <w:rFonts w:cstheme="minorHAnsi"/>
          <w:b/>
          <w:i/>
        </w:rPr>
        <w:t>powinna stanowić dopełnienie do 100% wartości wynagrodzenia wskazanego w</w:t>
      </w:r>
      <w:r w:rsidR="00325758" w:rsidRPr="00033328">
        <w:rPr>
          <w:rFonts w:cstheme="minorHAnsi"/>
          <w:b/>
          <w:i/>
        </w:rPr>
        <w:t xml:space="preserve"> rozdziale 3. p</w:t>
      </w:r>
      <w:r w:rsidR="009B0BAF">
        <w:rPr>
          <w:rFonts w:cstheme="minorHAnsi"/>
          <w:b/>
          <w:i/>
        </w:rPr>
        <w:t>kt</w:t>
      </w:r>
      <w:r w:rsidR="009B120E" w:rsidRPr="00033328">
        <w:rPr>
          <w:rFonts w:cstheme="minorHAnsi"/>
          <w:b/>
          <w:i/>
        </w:rPr>
        <w:t xml:space="preserve"> </w:t>
      </w:r>
      <w:r w:rsidR="00647991" w:rsidRPr="00033328">
        <w:rPr>
          <w:rFonts w:cstheme="minorHAnsi"/>
          <w:b/>
          <w:i/>
        </w:rPr>
        <w:t xml:space="preserve"> </w:t>
      </w:r>
      <w:r w:rsidR="009B120E" w:rsidRPr="00033328">
        <w:rPr>
          <w:rFonts w:cstheme="minorHAnsi"/>
          <w:b/>
          <w:i/>
        </w:rPr>
        <w:t>8) I.</w:t>
      </w:r>
      <w:r w:rsidR="00033328">
        <w:rPr>
          <w:rFonts w:cstheme="minorHAnsi"/>
          <w:b/>
          <w:i/>
        </w:rPr>
        <w:t xml:space="preserve"> Formularza oferty.</w:t>
      </w:r>
    </w:p>
    <w:p w14:paraId="072D1E9A" w14:textId="3FFAE562" w:rsidR="00C26E66" w:rsidRPr="004A1ED5" w:rsidRDefault="00C26E66" w:rsidP="00C26E66">
      <w:pPr>
        <w:pStyle w:val="Tekstpodstawowywcity"/>
        <w:spacing w:after="0" w:line="276" w:lineRule="auto"/>
        <w:ind w:left="709" w:right="-284"/>
        <w:jc w:val="both"/>
        <w:rPr>
          <w:rFonts w:cstheme="minorHAnsi"/>
          <w:i/>
        </w:rPr>
      </w:pPr>
      <w:r w:rsidRPr="009B120E">
        <w:rPr>
          <w:rFonts w:cstheme="minorHAnsi"/>
          <w:i/>
        </w:rPr>
        <w:t xml:space="preserve">W przypadku gdyby wartość ta przekraczała </w:t>
      </w:r>
      <w:r w:rsidRPr="004A1ED5">
        <w:rPr>
          <w:rFonts w:cstheme="minorHAnsi"/>
          <w:i/>
        </w:rPr>
        <w:t>10,00 %</w:t>
      </w:r>
      <w:r w:rsidR="004A1ED5" w:rsidRPr="004A1ED5">
        <w:rPr>
          <w:rFonts w:cstheme="minorHAnsi"/>
          <w:i/>
        </w:rPr>
        <w:t xml:space="preserve"> </w:t>
      </w:r>
      <w:r w:rsidR="004A1ED5" w:rsidRPr="004A1ED5">
        <w:rPr>
          <w:rFonts w:cstheme="minorHAnsi"/>
          <w:i/>
        </w:rPr>
        <w:t>całej wartości zamówienia</w:t>
      </w:r>
      <w:r w:rsidR="004A1ED5" w:rsidRPr="009B120E">
        <w:rPr>
          <w:rFonts w:cstheme="minorHAnsi"/>
          <w:b/>
          <w:i/>
        </w:rPr>
        <w:t xml:space="preserve"> </w:t>
      </w:r>
      <w:r w:rsidR="004A1ED5" w:rsidRPr="004A1ED5">
        <w:rPr>
          <w:rFonts w:cstheme="minorHAnsi"/>
          <w:i/>
        </w:rPr>
        <w:t>lub/i nie stanowiła dopełnienia do</w:t>
      </w:r>
      <w:r w:rsidR="004A1ED5" w:rsidRPr="004A1ED5">
        <w:rPr>
          <w:rFonts w:cstheme="minorHAnsi"/>
          <w:b/>
          <w:i/>
        </w:rPr>
        <w:t xml:space="preserve"> </w:t>
      </w:r>
      <w:r w:rsidR="004A1ED5" w:rsidRPr="004A1ED5">
        <w:rPr>
          <w:rFonts w:cstheme="minorHAnsi"/>
          <w:i/>
        </w:rPr>
        <w:t>100% wartości wynagrodzenia wskazanego w rozdziale 3. pkt  8) I. Formularza oferty</w:t>
      </w:r>
      <w:r w:rsidR="004A1ED5">
        <w:rPr>
          <w:rFonts w:cstheme="minorHAnsi"/>
          <w:i/>
          <w:u w:val="single"/>
        </w:rPr>
        <w:t>,</w:t>
      </w:r>
      <w:r w:rsidR="004A1ED5">
        <w:rPr>
          <w:rFonts w:cstheme="minorHAnsi"/>
          <w:i/>
        </w:rPr>
        <w:t xml:space="preserve"> </w:t>
      </w:r>
      <w:bookmarkStart w:id="0" w:name="_GoBack"/>
      <w:bookmarkEnd w:id="0"/>
      <w:r w:rsidRPr="004A1ED5">
        <w:rPr>
          <w:rFonts w:cstheme="minorHAnsi"/>
          <w:i/>
        </w:rPr>
        <w:t xml:space="preserve">oferta zostanie uznana za niezgodną z treścią SIWZ i będzie podlegała odrzuceniu na podstawie art. 89 ust. 1 pkt 2 ustawy </w:t>
      </w:r>
      <w:proofErr w:type="spellStart"/>
      <w:r w:rsidRPr="004A1ED5">
        <w:rPr>
          <w:rFonts w:cstheme="minorHAnsi"/>
          <w:i/>
        </w:rPr>
        <w:t>Pzp</w:t>
      </w:r>
      <w:proofErr w:type="spellEnd"/>
      <w:r w:rsidRPr="004A1ED5">
        <w:rPr>
          <w:rFonts w:cstheme="minorHAnsi"/>
          <w:i/>
        </w:rPr>
        <w:t>.</w:t>
      </w:r>
    </w:p>
    <w:p w14:paraId="701E3951" w14:textId="22818117" w:rsidR="003B047D" w:rsidRPr="006A4C47" w:rsidRDefault="003B047D" w:rsidP="00C26E66">
      <w:pPr>
        <w:pStyle w:val="Tekstpodstawowywcity"/>
        <w:spacing w:after="0" w:line="276" w:lineRule="auto"/>
        <w:ind w:left="0" w:right="-284"/>
        <w:jc w:val="both"/>
        <w:rPr>
          <w:rFonts w:cstheme="minorHAnsi"/>
        </w:rPr>
      </w:pPr>
    </w:p>
    <w:p w14:paraId="4FA11096" w14:textId="5E04F96E" w:rsidR="006267C1" w:rsidRPr="006A4C47" w:rsidRDefault="006267C1" w:rsidP="006A4C47">
      <w:pPr>
        <w:pStyle w:val="Akapitzlist"/>
        <w:numPr>
          <w:ilvl w:val="0"/>
          <w:numId w:val="30"/>
        </w:numPr>
        <w:spacing w:before="90" w:line="276" w:lineRule="auto"/>
        <w:ind w:right="-284"/>
        <w:jc w:val="both"/>
        <w:rPr>
          <w:rFonts w:eastAsia="Calibri" w:cstheme="minorHAnsi"/>
        </w:rPr>
      </w:pPr>
      <w:r w:rsidRPr="006A4C47">
        <w:rPr>
          <w:rFonts w:eastAsia="Calibri" w:cstheme="minorHAnsi"/>
          <w:b/>
        </w:rPr>
        <w:t xml:space="preserve">Zobowiązujemy się, </w:t>
      </w:r>
      <w:r w:rsidRPr="006A4C47">
        <w:rPr>
          <w:rFonts w:eastAsia="Calibri" w:cstheme="minorHAnsi"/>
        </w:rPr>
        <w:t>zrealizować przedmiot zamówienia terminach określonych w p</w:t>
      </w:r>
      <w:r w:rsidR="00325758">
        <w:rPr>
          <w:rFonts w:eastAsia="Calibri" w:cstheme="minorHAnsi"/>
        </w:rPr>
        <w:t>kt. VI</w:t>
      </w:r>
      <w:r w:rsidRPr="006A4C47">
        <w:rPr>
          <w:rFonts w:eastAsia="Calibri" w:cstheme="minorHAnsi"/>
        </w:rPr>
        <w:t xml:space="preserve"> SIWZ. </w:t>
      </w:r>
    </w:p>
    <w:p w14:paraId="6B13ED49" w14:textId="77777777" w:rsidR="00680E98" w:rsidRPr="006A4C47" w:rsidRDefault="00680E98" w:rsidP="006A4C47">
      <w:pPr>
        <w:pStyle w:val="Akapitzlist"/>
        <w:spacing w:before="90" w:line="276" w:lineRule="auto"/>
        <w:ind w:right="-284"/>
        <w:jc w:val="both"/>
        <w:rPr>
          <w:rFonts w:eastAsia="Calibri" w:cstheme="minorHAnsi"/>
          <w:highlight w:val="yellow"/>
        </w:rPr>
      </w:pPr>
    </w:p>
    <w:p w14:paraId="52B61DE7" w14:textId="6C9EF344" w:rsidR="008D5249" w:rsidRPr="006A4C47" w:rsidRDefault="008D5249" w:rsidP="006A4C47">
      <w:pPr>
        <w:pStyle w:val="Akapitzlist"/>
        <w:numPr>
          <w:ilvl w:val="0"/>
          <w:numId w:val="30"/>
        </w:numPr>
        <w:spacing w:before="90" w:line="276" w:lineRule="auto"/>
        <w:ind w:right="-284"/>
        <w:jc w:val="both"/>
        <w:rPr>
          <w:rFonts w:eastAsia="Calibri" w:cstheme="minorHAnsi"/>
          <w:b/>
        </w:rPr>
      </w:pPr>
      <w:r w:rsidRPr="006A4C47">
        <w:rPr>
          <w:rFonts w:eastAsia="Calibri" w:cstheme="minorHAnsi"/>
          <w:b/>
        </w:rPr>
        <w:t xml:space="preserve">Oferujemy </w:t>
      </w:r>
      <w:r w:rsidR="00E670BB" w:rsidRPr="006A4C47">
        <w:rPr>
          <w:rFonts w:eastAsia="Calibri" w:cstheme="minorHAnsi"/>
          <w:b/>
        </w:rPr>
        <w:t>zaprojektowanie i wykonanie</w:t>
      </w:r>
      <w:r w:rsidR="00E670BB" w:rsidRPr="006A4C47">
        <w:rPr>
          <w:rFonts w:eastAsia="Calibri" w:cstheme="minorHAnsi"/>
        </w:rPr>
        <w:t xml:space="preserve"> </w:t>
      </w:r>
      <w:r w:rsidRPr="006A4C47">
        <w:rPr>
          <w:rFonts w:eastAsia="Calibri" w:cstheme="minorHAnsi"/>
        </w:rPr>
        <w:t>…</w:t>
      </w:r>
      <w:r w:rsidR="006A4C47" w:rsidRPr="006A4C47">
        <w:rPr>
          <w:rFonts w:eastAsia="Calibri" w:cstheme="minorHAnsi"/>
        </w:rPr>
        <w:t xml:space="preserve"> (słownie: …………………..)</w:t>
      </w:r>
      <w:r w:rsidRPr="006A4C47">
        <w:rPr>
          <w:rFonts w:eastAsia="Calibri" w:cstheme="minorHAnsi"/>
        </w:rPr>
        <w:t xml:space="preserve"> </w:t>
      </w:r>
      <w:r w:rsidR="007210FB">
        <w:rPr>
          <w:rFonts w:eastAsia="Calibri" w:cstheme="minorHAnsi"/>
          <w:b/>
        </w:rPr>
        <w:t xml:space="preserve">dodatkowych </w:t>
      </w:r>
      <w:r w:rsidRPr="006A4C47">
        <w:rPr>
          <w:rFonts w:eastAsia="Calibri" w:cstheme="minorHAnsi"/>
          <w:b/>
        </w:rPr>
        <w:t>elementów podnoszących atrakcyjność ekspozycji w czasie.</w:t>
      </w:r>
    </w:p>
    <w:p w14:paraId="7106399C" w14:textId="77777777" w:rsidR="006267C1" w:rsidRPr="006267C1" w:rsidRDefault="006267C1" w:rsidP="006A4C47">
      <w:pPr>
        <w:pStyle w:val="Akapitzlist"/>
        <w:spacing w:before="90" w:line="276" w:lineRule="auto"/>
        <w:ind w:right="-284"/>
        <w:jc w:val="both"/>
        <w:rPr>
          <w:rFonts w:eastAsia="Calibri" w:cstheme="minorHAnsi"/>
          <w:color w:val="FF0000"/>
        </w:rPr>
      </w:pPr>
    </w:p>
    <w:p w14:paraId="16DCFDD3" w14:textId="77777777" w:rsidR="006267C1" w:rsidRPr="00671746" w:rsidRDefault="006267C1" w:rsidP="006A4C47">
      <w:pPr>
        <w:pStyle w:val="Akapitzlist"/>
        <w:numPr>
          <w:ilvl w:val="0"/>
          <w:numId w:val="30"/>
        </w:numPr>
        <w:spacing w:before="90" w:after="0" w:line="276" w:lineRule="auto"/>
        <w:ind w:right="-284"/>
        <w:jc w:val="both"/>
        <w:rPr>
          <w:rFonts w:eastAsia="Calibri" w:cstheme="minorHAnsi"/>
        </w:rPr>
      </w:pPr>
      <w:r w:rsidRPr="00671746">
        <w:rPr>
          <w:rFonts w:eastAsia="Calibri" w:cstheme="minorHAnsi"/>
        </w:rPr>
        <w:t>Oświadczamy, że w okresie realizacji zamówienia osoby wykonujące roboty ogólnobudowlane w zakresie robót:</w:t>
      </w:r>
    </w:p>
    <w:p w14:paraId="37024DB6" w14:textId="77777777" w:rsidR="006267C1" w:rsidRPr="00671746" w:rsidRDefault="006267C1" w:rsidP="006A4C47">
      <w:pPr>
        <w:tabs>
          <w:tab w:val="left" w:pos="1806"/>
        </w:tabs>
        <w:spacing w:after="0" w:line="276" w:lineRule="auto"/>
        <w:ind w:left="284" w:right="-284" w:firstLine="425"/>
        <w:jc w:val="both"/>
        <w:rPr>
          <w:rFonts w:cstheme="minorHAnsi"/>
        </w:rPr>
      </w:pPr>
      <w:r w:rsidRPr="00671746">
        <w:rPr>
          <w:rFonts w:eastAsia="Calibri" w:cstheme="minorHAnsi"/>
        </w:rPr>
        <w:t xml:space="preserve">a) </w:t>
      </w:r>
      <w:r w:rsidRPr="00671746">
        <w:rPr>
          <w:rFonts w:cstheme="minorHAnsi"/>
        </w:rPr>
        <w:t xml:space="preserve">tynkarskich, </w:t>
      </w:r>
    </w:p>
    <w:p w14:paraId="6E6C1296" w14:textId="77777777" w:rsidR="006267C1" w:rsidRPr="00671746" w:rsidRDefault="006267C1" w:rsidP="006A4C47">
      <w:pPr>
        <w:tabs>
          <w:tab w:val="left" w:pos="1806"/>
        </w:tabs>
        <w:spacing w:after="0" w:line="276" w:lineRule="auto"/>
        <w:ind w:left="284" w:right="-284" w:firstLine="425"/>
        <w:jc w:val="both"/>
        <w:rPr>
          <w:rFonts w:cstheme="minorHAnsi"/>
        </w:rPr>
      </w:pPr>
      <w:r w:rsidRPr="00671746">
        <w:rPr>
          <w:rFonts w:cstheme="minorHAnsi"/>
        </w:rPr>
        <w:t xml:space="preserve">b) murarskich, </w:t>
      </w:r>
    </w:p>
    <w:p w14:paraId="218ADD9C" w14:textId="77777777" w:rsidR="006267C1" w:rsidRPr="00671746" w:rsidRDefault="006267C1" w:rsidP="006A4C47">
      <w:pPr>
        <w:tabs>
          <w:tab w:val="left" w:pos="1806"/>
        </w:tabs>
        <w:spacing w:after="0" w:line="276" w:lineRule="auto"/>
        <w:ind w:left="284" w:right="-284" w:firstLine="425"/>
        <w:jc w:val="both"/>
        <w:rPr>
          <w:rFonts w:cstheme="minorHAnsi"/>
        </w:rPr>
      </w:pPr>
      <w:r w:rsidRPr="00671746">
        <w:rPr>
          <w:rFonts w:cstheme="minorHAnsi"/>
        </w:rPr>
        <w:t xml:space="preserve">d) zbrojarskich, </w:t>
      </w:r>
    </w:p>
    <w:p w14:paraId="350F8C32" w14:textId="0BE884EF" w:rsidR="006A4C47" w:rsidRPr="00671746" w:rsidRDefault="006267C1" w:rsidP="006A4C47">
      <w:pPr>
        <w:tabs>
          <w:tab w:val="left" w:pos="1806"/>
        </w:tabs>
        <w:spacing w:after="0" w:line="276" w:lineRule="auto"/>
        <w:ind w:left="284" w:right="-284" w:firstLine="425"/>
        <w:jc w:val="both"/>
        <w:rPr>
          <w:rFonts w:cstheme="minorHAnsi"/>
        </w:rPr>
      </w:pPr>
      <w:r w:rsidRPr="00671746">
        <w:rPr>
          <w:rFonts w:cstheme="minorHAnsi"/>
        </w:rPr>
        <w:t>e)</w:t>
      </w:r>
      <w:r w:rsidRPr="00671746">
        <w:rPr>
          <w:rFonts w:cstheme="minorHAnsi"/>
          <w:b/>
        </w:rPr>
        <w:t xml:space="preserve"> </w:t>
      </w:r>
      <w:r w:rsidR="004958F4" w:rsidRPr="00671746">
        <w:rPr>
          <w:rFonts w:cstheme="minorHAnsi"/>
        </w:rPr>
        <w:t xml:space="preserve">instalacyjnych w zakresie instalacji HVAC i </w:t>
      </w:r>
      <w:proofErr w:type="spellStart"/>
      <w:r w:rsidR="004958F4" w:rsidRPr="00671746">
        <w:rPr>
          <w:rFonts w:cstheme="minorHAnsi"/>
        </w:rPr>
        <w:t>wod</w:t>
      </w:r>
      <w:proofErr w:type="spellEnd"/>
      <w:r w:rsidR="004958F4" w:rsidRPr="00671746">
        <w:rPr>
          <w:rFonts w:cstheme="minorHAnsi"/>
        </w:rPr>
        <w:t>. – kan.</w:t>
      </w:r>
      <w:r w:rsidRPr="00671746">
        <w:rPr>
          <w:rFonts w:cstheme="minorHAnsi"/>
        </w:rPr>
        <w:t xml:space="preserve">, </w:t>
      </w:r>
    </w:p>
    <w:p w14:paraId="109E293F" w14:textId="6AD17C26" w:rsidR="006267C1" w:rsidRPr="00671746" w:rsidRDefault="006267C1" w:rsidP="006A4C47">
      <w:pPr>
        <w:tabs>
          <w:tab w:val="left" w:pos="1806"/>
        </w:tabs>
        <w:spacing w:line="276" w:lineRule="auto"/>
        <w:ind w:left="709" w:right="-284"/>
        <w:jc w:val="both"/>
        <w:rPr>
          <w:rFonts w:eastAsia="Times New Roman" w:cstheme="minorHAnsi"/>
          <w:b/>
          <w:lang w:eastAsia="pl-PL"/>
        </w:rPr>
      </w:pPr>
      <w:r w:rsidRPr="00671746">
        <w:rPr>
          <w:rFonts w:eastAsia="Times New Roman" w:cstheme="minorHAnsi"/>
          <w:b/>
          <w:lang w:eastAsia="pl-PL"/>
        </w:rPr>
        <w:t>będą zatrudnione</w:t>
      </w:r>
      <w:r w:rsidRPr="00671746">
        <w:rPr>
          <w:rFonts w:eastAsia="Times New Roman" w:cstheme="minorHAnsi"/>
          <w:lang w:eastAsia="pl-PL"/>
        </w:rPr>
        <w:t xml:space="preserve"> przez Wykonawcę lub Podwykonawcę (jeśli będzie realizował daną część zamówienia) na podstawie umowy o pracę, w rozumieniu przepisów art. 22 § 1 ustawy z dnia 26 czerwca 1974 r. Kodeks pracy (t. jedn. Dz.U. z 201</w:t>
      </w:r>
      <w:r w:rsidR="007210FB">
        <w:rPr>
          <w:rFonts w:eastAsia="Times New Roman" w:cstheme="minorHAnsi"/>
          <w:lang w:eastAsia="pl-PL"/>
        </w:rPr>
        <w:t>8</w:t>
      </w:r>
      <w:r w:rsidRPr="00671746">
        <w:rPr>
          <w:rFonts w:eastAsia="Times New Roman" w:cstheme="minorHAnsi"/>
          <w:lang w:eastAsia="pl-PL"/>
        </w:rPr>
        <w:t xml:space="preserve"> r. poz. </w:t>
      </w:r>
      <w:r w:rsidR="007210FB">
        <w:rPr>
          <w:rFonts w:eastAsia="Times New Roman" w:cstheme="minorHAnsi"/>
          <w:lang w:eastAsia="pl-PL"/>
        </w:rPr>
        <w:t>917 ze zm.</w:t>
      </w:r>
      <w:r w:rsidRPr="00671746">
        <w:rPr>
          <w:rFonts w:eastAsia="Times New Roman" w:cstheme="minorHAnsi"/>
          <w:lang w:eastAsia="pl-PL"/>
        </w:rPr>
        <w:t>).</w:t>
      </w:r>
    </w:p>
    <w:p w14:paraId="1EA114FB" w14:textId="77777777" w:rsidR="008376ED" w:rsidRPr="006267C1" w:rsidRDefault="002C64C0" w:rsidP="006A4C47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lang w:eastAsia="pl-PL"/>
        </w:rPr>
      </w:pPr>
      <w:r w:rsidRPr="006267C1">
        <w:rPr>
          <w:rFonts w:ascii="Calibri" w:eastAsia="Calibri" w:hAnsi="Calibri" w:cs="Arial"/>
          <w:lang w:eastAsia="pl-PL"/>
        </w:rPr>
        <w:t>Niniejsza oferta prowadzi do powstania u Zamawiającego obowiązku podatkowego zgodnie z przepisami o podatku od towarów i usług</w:t>
      </w:r>
      <w:r w:rsidR="00E302CE" w:rsidRPr="006267C1">
        <w:rPr>
          <w:rFonts w:ascii="Calibri" w:eastAsia="Calibri" w:hAnsi="Calibri" w:cs="Arial"/>
          <w:lang w:eastAsia="pl-PL"/>
        </w:rPr>
        <w:t xml:space="preserve"> (odwrócony VAT)</w:t>
      </w:r>
      <w:r w:rsidRPr="006267C1">
        <w:rPr>
          <w:rFonts w:ascii="Calibri" w:eastAsia="Calibri" w:hAnsi="Calibri" w:cs="Arial"/>
          <w:lang w:eastAsia="pl-PL"/>
        </w:rPr>
        <w:t xml:space="preserve">*. Oświadczenie składane zgodnie art. 91 ust. 3a ustawy </w:t>
      </w:r>
      <w:proofErr w:type="spellStart"/>
      <w:r w:rsidRPr="006267C1">
        <w:rPr>
          <w:rFonts w:ascii="Calibri" w:eastAsia="Calibri" w:hAnsi="Calibri" w:cs="Arial"/>
          <w:lang w:eastAsia="pl-PL"/>
        </w:rPr>
        <w:t>Pzp</w:t>
      </w:r>
      <w:proofErr w:type="spellEnd"/>
      <w:r w:rsidRPr="006267C1">
        <w:rPr>
          <w:rFonts w:ascii="Calibri" w:eastAsia="Calibri" w:hAnsi="Calibri" w:cs="Arial"/>
          <w:lang w:eastAsia="pl-PL"/>
        </w:rPr>
        <w:t>.</w:t>
      </w:r>
    </w:p>
    <w:p w14:paraId="24AE926A" w14:textId="77777777" w:rsidR="0091534A" w:rsidRPr="006267C1" w:rsidRDefault="0091534A" w:rsidP="006A4C47">
      <w:pPr>
        <w:suppressAutoHyphens/>
        <w:spacing w:after="0" w:line="276" w:lineRule="auto"/>
        <w:ind w:left="360" w:right="-284"/>
        <w:jc w:val="both"/>
        <w:rPr>
          <w:rFonts w:ascii="Calibri" w:eastAsia="Calibri" w:hAnsi="Calibri" w:cs="Arial"/>
          <w:lang w:eastAsia="pl-PL"/>
        </w:rPr>
      </w:pPr>
    </w:p>
    <w:tbl>
      <w:tblPr>
        <w:tblW w:w="9497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548"/>
      </w:tblGrid>
      <w:tr w:rsidR="008C4261" w:rsidRPr="006267C1" w14:paraId="4B726E9A" w14:textId="77777777" w:rsidTr="008C4261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833ACF2" w14:textId="77777777" w:rsidR="008C4261" w:rsidRPr="006267C1" w:rsidRDefault="008C4261" w:rsidP="006A4C47">
            <w:pPr>
              <w:spacing w:after="0" w:line="276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6267C1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17EA1D8" w14:textId="49A649EB" w:rsidR="008C4261" w:rsidRPr="006267C1" w:rsidRDefault="008C4261" w:rsidP="00424984">
            <w:pPr>
              <w:spacing w:after="0" w:line="276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6267C1">
              <w:rPr>
                <w:b/>
              </w:rPr>
              <w:t>Nazwa (Rodzaj)</w:t>
            </w:r>
            <w:r w:rsidR="00CB4AF3">
              <w:rPr>
                <w:b/>
              </w:rPr>
              <w:t xml:space="preserve"> roboty budowlanej,</w:t>
            </w:r>
            <w:r w:rsidRPr="006267C1">
              <w:rPr>
                <w:b/>
              </w:rPr>
              <w:t xml:space="preserve"> towaru/usługi, których dostawa, świadczenie, będzie prowadzić do powstania obowiązku podatkowego po stronie </w:t>
            </w:r>
            <w:r w:rsidR="00424984">
              <w:rPr>
                <w:b/>
              </w:rPr>
              <w:t>Z</w:t>
            </w:r>
            <w:r w:rsidRPr="006267C1">
              <w:rPr>
                <w:b/>
              </w:rPr>
              <w:t>amawiającego</w:t>
            </w:r>
          </w:p>
        </w:tc>
        <w:tc>
          <w:tcPr>
            <w:tcW w:w="354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213C4D2" w14:textId="77777777" w:rsidR="008C4261" w:rsidRPr="006267C1" w:rsidRDefault="008C4261" w:rsidP="006A4C47">
            <w:pPr>
              <w:tabs>
                <w:tab w:val="center" w:pos="0"/>
              </w:tabs>
              <w:spacing w:after="0" w:line="276" w:lineRule="auto"/>
              <w:ind w:right="-2"/>
              <w:jc w:val="center"/>
              <w:rPr>
                <w:b/>
              </w:rPr>
            </w:pPr>
            <w:r w:rsidRPr="006267C1">
              <w:rPr>
                <w:b/>
              </w:rPr>
              <w:t>Wartość towaru/ usługi bez kwoty podatku VAT</w:t>
            </w:r>
          </w:p>
        </w:tc>
      </w:tr>
      <w:tr w:rsidR="008C4261" w:rsidRPr="006267C1" w14:paraId="5693F6DD" w14:textId="77777777" w:rsidTr="008C4261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14:paraId="0009DA46" w14:textId="77777777" w:rsidR="008C4261" w:rsidRPr="006267C1" w:rsidRDefault="008C4261" w:rsidP="006A4C47">
            <w:pPr>
              <w:tabs>
                <w:tab w:val="center" w:pos="0"/>
              </w:tabs>
              <w:spacing w:after="0" w:line="276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14:paraId="15076F1F" w14:textId="77777777" w:rsidR="008C4261" w:rsidRPr="006267C1" w:rsidRDefault="008C4261" w:rsidP="006A4C47">
            <w:pPr>
              <w:tabs>
                <w:tab w:val="center" w:pos="0"/>
              </w:tabs>
              <w:spacing w:after="0" w:line="276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548" w:type="dxa"/>
            <w:tcMar>
              <w:left w:w="108" w:type="dxa"/>
            </w:tcMar>
          </w:tcPr>
          <w:p w14:paraId="593EBAE0" w14:textId="77777777" w:rsidR="008C4261" w:rsidRPr="006267C1" w:rsidRDefault="008C4261" w:rsidP="006A4C47">
            <w:pPr>
              <w:tabs>
                <w:tab w:val="center" w:pos="0"/>
              </w:tabs>
              <w:spacing w:after="0" w:line="276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14:paraId="05725B99" w14:textId="1FF3EA11" w:rsidR="002C64C0" w:rsidRPr="00671746" w:rsidRDefault="002C64C0" w:rsidP="006A4C47">
      <w:pPr>
        <w:spacing w:after="0" w:line="276" w:lineRule="auto"/>
        <w:ind w:left="426" w:right="-284"/>
        <w:jc w:val="both"/>
        <w:rPr>
          <w:b/>
          <w:i/>
          <w:u w:val="single"/>
        </w:rPr>
      </w:pPr>
      <w:r w:rsidRPr="00671746">
        <w:rPr>
          <w:b/>
          <w:i/>
          <w:u w:val="single"/>
        </w:rPr>
        <w:t>UWAGA</w:t>
      </w:r>
      <w:r w:rsidR="00671746" w:rsidRPr="00671746">
        <w:rPr>
          <w:b/>
          <w:i/>
          <w:u w:val="single"/>
        </w:rPr>
        <w:t>:</w:t>
      </w:r>
    </w:p>
    <w:p w14:paraId="0F30B1DC" w14:textId="7370F3C9" w:rsidR="002C64C0" w:rsidRPr="006267C1" w:rsidRDefault="002C64C0" w:rsidP="006A4C47">
      <w:pPr>
        <w:spacing w:after="0" w:line="276" w:lineRule="auto"/>
        <w:ind w:left="426" w:right="-284"/>
        <w:jc w:val="both"/>
        <w:rPr>
          <w:i/>
        </w:rPr>
      </w:pPr>
      <w:r w:rsidRPr="006267C1">
        <w:rPr>
          <w:i/>
        </w:rPr>
        <w:t>Niewypełnienie tabeli rozumiane będzie przez Zamawiającego, jako informacja o tym, że wybór oferty Wykonawcy nie będzie prowadzić do powstania u Zamawiającego obowiązku podatkowego.</w:t>
      </w:r>
    </w:p>
    <w:p w14:paraId="5A23FE04" w14:textId="77777777" w:rsidR="002C64C0" w:rsidRPr="006267C1" w:rsidRDefault="002C64C0" w:rsidP="006A4C47">
      <w:pPr>
        <w:tabs>
          <w:tab w:val="center" w:pos="0"/>
        </w:tabs>
        <w:spacing w:after="0" w:line="276" w:lineRule="auto"/>
        <w:ind w:right="-284"/>
        <w:jc w:val="both"/>
        <w:rPr>
          <w:i/>
        </w:rPr>
      </w:pPr>
    </w:p>
    <w:p w14:paraId="31D4C907" w14:textId="77777777" w:rsidR="002C64C0" w:rsidRPr="006267C1" w:rsidRDefault="002C64C0" w:rsidP="006A4C47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lang w:eastAsia="pl-PL"/>
        </w:rPr>
      </w:pPr>
      <w:r w:rsidRPr="006267C1">
        <w:rPr>
          <w:rFonts w:ascii="Calibri" w:eastAsia="Calibri" w:hAnsi="Calibri" w:cs="Arial"/>
          <w:lang w:eastAsia="pl-PL"/>
        </w:rPr>
        <w:t>W przypadku wybrania naszej oferty, deklarujemy podpisanie umowy zgodnie z wymaganiami przedstawionymi w SIWZ.</w:t>
      </w:r>
    </w:p>
    <w:p w14:paraId="4B30E8C2" w14:textId="77777777" w:rsidR="002C64C0" w:rsidRPr="006267C1" w:rsidRDefault="002C64C0" w:rsidP="006A4C47">
      <w:pPr>
        <w:pStyle w:val="Akapitzlist"/>
        <w:spacing w:after="0" w:line="276" w:lineRule="auto"/>
        <w:ind w:left="567" w:right="-284"/>
        <w:jc w:val="both"/>
      </w:pPr>
    </w:p>
    <w:p w14:paraId="2E5E44CD" w14:textId="77777777" w:rsidR="00127A38" w:rsidRPr="006267C1" w:rsidRDefault="002C64C0" w:rsidP="006A4C47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lang w:eastAsia="pl-PL"/>
        </w:rPr>
      </w:pPr>
      <w:r w:rsidRPr="006267C1">
        <w:rPr>
          <w:rFonts w:ascii="Calibri" w:eastAsia="Calibri" w:hAnsi="Calibri" w:cs="Arial"/>
          <w:lang w:eastAsia="pl-PL"/>
        </w:rPr>
        <w:t>Składamy niniejszą Ofertę (zaznaczyć właściwe):</w:t>
      </w:r>
    </w:p>
    <w:p w14:paraId="71823CA5" w14:textId="77777777" w:rsidR="002C64C0" w:rsidRPr="006267C1" w:rsidRDefault="002C64C0" w:rsidP="006A4C47">
      <w:pPr>
        <w:spacing w:after="0" w:line="276" w:lineRule="auto"/>
        <w:ind w:left="1134" w:right="-284" w:hanging="426"/>
        <w:jc w:val="both"/>
      </w:pPr>
      <w:r w:rsidRPr="006267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67C1">
        <w:rPr>
          <w:rFonts w:cs="Arial"/>
        </w:rPr>
        <w:instrText xml:space="preserve"> FORMCHECKBOX </w:instrText>
      </w:r>
      <w:r w:rsidR="0006505B">
        <w:rPr>
          <w:rFonts w:cs="Arial"/>
        </w:rPr>
      </w:r>
      <w:r w:rsidR="0006505B">
        <w:rPr>
          <w:rFonts w:cs="Arial"/>
        </w:rPr>
        <w:fldChar w:fldCharType="separate"/>
      </w:r>
      <w:r w:rsidRPr="006267C1">
        <w:rPr>
          <w:rFonts w:cs="Arial"/>
        </w:rPr>
        <w:fldChar w:fldCharType="end"/>
      </w:r>
      <w:r w:rsidRPr="006267C1">
        <w:t xml:space="preserve">    w imieniu własnym*,</w:t>
      </w:r>
    </w:p>
    <w:p w14:paraId="2C5D6D6B" w14:textId="77777777" w:rsidR="002C64C0" w:rsidRPr="006267C1" w:rsidRDefault="002C64C0" w:rsidP="006A4C47">
      <w:pPr>
        <w:spacing w:after="0" w:line="276" w:lineRule="auto"/>
        <w:ind w:left="1134" w:right="-284" w:hanging="426"/>
        <w:jc w:val="both"/>
      </w:pPr>
      <w:r w:rsidRPr="006267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67C1">
        <w:rPr>
          <w:rFonts w:cs="Arial"/>
        </w:rPr>
        <w:instrText xml:space="preserve"> FORMCHECKBOX </w:instrText>
      </w:r>
      <w:r w:rsidR="0006505B">
        <w:rPr>
          <w:rFonts w:cs="Arial"/>
        </w:rPr>
      </w:r>
      <w:r w:rsidR="0006505B">
        <w:rPr>
          <w:rFonts w:cs="Arial"/>
        </w:rPr>
        <w:fldChar w:fldCharType="separate"/>
      </w:r>
      <w:r w:rsidRPr="006267C1">
        <w:rPr>
          <w:rFonts w:cs="Arial"/>
        </w:rPr>
        <w:fldChar w:fldCharType="end"/>
      </w:r>
      <w:r w:rsidR="005E7F1A" w:rsidRPr="006267C1">
        <w:t xml:space="preserve">  </w:t>
      </w:r>
      <w:r w:rsidRPr="006267C1">
        <w:t>jako Wykonawcy wspólnie ubiegający się o udzielenie zamówienia*, oświadczając   ponadto, że  będziemy odpowiadać solidarnie za wykonanie niniejszego zamówienia.</w:t>
      </w:r>
    </w:p>
    <w:p w14:paraId="173B75DE" w14:textId="77777777" w:rsidR="00A278A9" w:rsidRPr="006267C1" w:rsidRDefault="00A278A9" w:rsidP="006A4C47">
      <w:pPr>
        <w:spacing w:after="0" w:line="276" w:lineRule="auto"/>
        <w:ind w:left="1134" w:right="-284" w:hanging="426"/>
        <w:jc w:val="both"/>
      </w:pPr>
    </w:p>
    <w:p w14:paraId="5F2590E0" w14:textId="77777777" w:rsidR="002C64C0" w:rsidRPr="006267C1" w:rsidRDefault="002C64C0" w:rsidP="006A4C47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lang w:eastAsia="pl-PL"/>
        </w:rPr>
      </w:pPr>
      <w:r w:rsidRPr="006267C1">
        <w:rPr>
          <w:rFonts w:ascii="Calibri" w:eastAsia="Calibri" w:hAnsi="Calibri" w:cs="Arial"/>
          <w:lang w:eastAsia="pl-PL"/>
        </w:rPr>
        <w:t>Oświadczamy, że zamówienie zamierzamy wykonać</w:t>
      </w:r>
      <w:r w:rsidR="00FA1E9C" w:rsidRPr="006267C1">
        <w:rPr>
          <w:rFonts w:ascii="Calibri" w:eastAsia="Calibri" w:hAnsi="Calibri" w:cs="Arial"/>
          <w:lang w:eastAsia="pl-PL"/>
        </w:rPr>
        <w:t xml:space="preserve"> (zaznaczyć właściwe)</w:t>
      </w:r>
      <w:r w:rsidRPr="006267C1">
        <w:rPr>
          <w:rFonts w:ascii="Calibri" w:eastAsia="Calibri" w:hAnsi="Calibri" w:cs="Arial"/>
          <w:lang w:eastAsia="pl-PL"/>
        </w:rPr>
        <w:t>:</w:t>
      </w:r>
    </w:p>
    <w:p w14:paraId="3F33C94D" w14:textId="77777777" w:rsidR="002C64C0" w:rsidRPr="006267C1" w:rsidRDefault="002C64C0" w:rsidP="006A4C47">
      <w:pPr>
        <w:spacing w:after="0" w:line="276" w:lineRule="auto"/>
        <w:ind w:left="426" w:right="-284"/>
        <w:jc w:val="both"/>
      </w:pPr>
      <w:r w:rsidRPr="006267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67C1">
        <w:rPr>
          <w:rFonts w:cs="Arial"/>
        </w:rPr>
        <w:instrText xml:space="preserve"> FORMCHECKBOX </w:instrText>
      </w:r>
      <w:r w:rsidR="0006505B">
        <w:rPr>
          <w:rFonts w:cs="Arial"/>
        </w:rPr>
      </w:r>
      <w:r w:rsidR="0006505B">
        <w:rPr>
          <w:rFonts w:cs="Arial"/>
        </w:rPr>
        <w:fldChar w:fldCharType="separate"/>
      </w:r>
      <w:r w:rsidRPr="006267C1">
        <w:rPr>
          <w:rFonts w:cs="Arial"/>
        </w:rPr>
        <w:fldChar w:fldCharType="end"/>
      </w:r>
      <w:r w:rsidRPr="006267C1">
        <w:t xml:space="preserve">   </w:t>
      </w:r>
      <w:r w:rsidRPr="006267C1">
        <w:rPr>
          <w:rFonts w:cs="Arial"/>
          <w:lang w:eastAsia="pl-PL"/>
        </w:rPr>
        <w:t>samodzielnie</w:t>
      </w:r>
      <w:r w:rsidRPr="006267C1">
        <w:t xml:space="preserve"> *,</w:t>
      </w:r>
    </w:p>
    <w:p w14:paraId="40BE6657" w14:textId="77777777" w:rsidR="002C64C0" w:rsidRPr="006267C1" w:rsidRDefault="002C64C0" w:rsidP="006A4C47">
      <w:pPr>
        <w:spacing w:after="0" w:line="276" w:lineRule="auto"/>
        <w:ind w:left="426" w:right="-284"/>
        <w:jc w:val="both"/>
        <w:rPr>
          <w:rFonts w:cs="Arial"/>
          <w:lang w:eastAsia="pl-PL"/>
        </w:rPr>
      </w:pPr>
      <w:r w:rsidRPr="006267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67C1">
        <w:rPr>
          <w:rFonts w:cs="Arial"/>
        </w:rPr>
        <w:instrText xml:space="preserve"> FORMCHECKBOX </w:instrText>
      </w:r>
      <w:r w:rsidR="0006505B">
        <w:rPr>
          <w:rFonts w:cs="Arial"/>
        </w:rPr>
      </w:r>
      <w:r w:rsidR="0006505B">
        <w:rPr>
          <w:rFonts w:cs="Arial"/>
        </w:rPr>
        <w:fldChar w:fldCharType="separate"/>
      </w:r>
      <w:r w:rsidRPr="006267C1">
        <w:rPr>
          <w:rFonts w:cs="Arial"/>
        </w:rPr>
        <w:fldChar w:fldCharType="end"/>
      </w:r>
      <w:r w:rsidRPr="006267C1">
        <w:t xml:space="preserve">   </w:t>
      </w:r>
      <w:r w:rsidRPr="006267C1">
        <w:rPr>
          <w:rFonts w:cs="Arial"/>
          <w:lang w:eastAsia="pl-PL"/>
        </w:rPr>
        <w:t>przy udziale podwykonawców*, w zakresie niżej opisanych części zamówienia:</w:t>
      </w:r>
    </w:p>
    <w:p w14:paraId="6368E980" w14:textId="77777777" w:rsidR="002C64C0" w:rsidRPr="006267C1" w:rsidRDefault="002C64C0" w:rsidP="006A4C47">
      <w:pPr>
        <w:spacing w:after="0" w:line="276" w:lineRule="auto"/>
        <w:ind w:left="120" w:right="-284"/>
        <w:jc w:val="both"/>
      </w:pPr>
    </w:p>
    <w:tbl>
      <w:tblPr>
        <w:tblW w:w="9340" w:type="dxa"/>
        <w:tblInd w:w="26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single" w:sz="6" w:space="0" w:color="00000A"/>
          <w:insideV w:val="single" w:sz="6" w:space="0" w:color="00000A"/>
        </w:tblBorders>
        <w:tblLook w:val="0000" w:firstRow="0" w:lastRow="0" w:firstColumn="0" w:lastColumn="0" w:noHBand="0" w:noVBand="0"/>
      </w:tblPr>
      <w:tblGrid>
        <w:gridCol w:w="526"/>
        <w:gridCol w:w="3520"/>
        <w:gridCol w:w="5294"/>
      </w:tblGrid>
      <w:tr w:rsidR="00FA1E9C" w:rsidRPr="006267C1" w14:paraId="4A908FE8" w14:textId="77777777" w:rsidTr="00FA1E9C">
        <w:trPr>
          <w:cantSplit/>
          <w:trHeight w:hRule="exact" w:val="1039"/>
        </w:trPr>
        <w:tc>
          <w:tcPr>
            <w:tcW w:w="344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AD2C1CB" w14:textId="77777777" w:rsidR="00FA1E9C" w:rsidRPr="006267C1" w:rsidRDefault="00FA1E9C" w:rsidP="006A4C47">
            <w:pPr>
              <w:spacing w:after="0" w:line="276" w:lineRule="auto"/>
              <w:ind w:left="-120" w:right="-2" w:firstLine="142"/>
              <w:jc w:val="center"/>
              <w:rPr>
                <w:rFonts w:cs="Arial"/>
                <w:b/>
                <w:lang w:eastAsia="pl-PL"/>
              </w:rPr>
            </w:pPr>
            <w:r w:rsidRPr="006267C1">
              <w:rPr>
                <w:rFonts w:cs="Arial"/>
                <w:b/>
                <w:lang w:eastAsia="pl-PL"/>
              </w:rPr>
              <w:t>Lp.</w:t>
            </w:r>
          </w:p>
        </w:tc>
        <w:tc>
          <w:tcPr>
            <w:tcW w:w="3579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26170F9" w14:textId="77777777" w:rsidR="00FA1E9C" w:rsidRPr="006267C1" w:rsidRDefault="00FA1E9C" w:rsidP="006A4C47">
            <w:pPr>
              <w:spacing w:after="0" w:line="276" w:lineRule="auto"/>
              <w:ind w:right="-2" w:firstLine="142"/>
              <w:jc w:val="center"/>
              <w:rPr>
                <w:rFonts w:cs="Arial"/>
                <w:b/>
                <w:lang w:eastAsia="pl-PL"/>
              </w:rPr>
            </w:pPr>
            <w:r w:rsidRPr="006267C1">
              <w:rPr>
                <w:rFonts w:cs="Arial"/>
                <w:b/>
                <w:lang w:eastAsia="pl-PL"/>
              </w:rPr>
              <w:t>Opis części zamówienia,</w:t>
            </w:r>
          </w:p>
          <w:p w14:paraId="3F37CD55" w14:textId="77777777" w:rsidR="00FA1E9C" w:rsidRPr="006267C1" w:rsidRDefault="00FA1E9C" w:rsidP="006A4C47">
            <w:pPr>
              <w:spacing w:after="0" w:line="276" w:lineRule="auto"/>
              <w:ind w:right="-2" w:firstLine="142"/>
              <w:jc w:val="center"/>
              <w:rPr>
                <w:rFonts w:cs="Arial"/>
                <w:b/>
                <w:lang w:eastAsia="pl-PL"/>
              </w:rPr>
            </w:pPr>
            <w:r w:rsidRPr="006267C1">
              <w:rPr>
                <w:rFonts w:cs="Arial"/>
                <w:b/>
                <w:lang w:eastAsia="pl-PL"/>
              </w:rPr>
              <w:t>które będą zlecone Podwykonawcom</w:t>
            </w:r>
          </w:p>
        </w:tc>
        <w:tc>
          <w:tcPr>
            <w:tcW w:w="5417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vAlign w:val="center"/>
          </w:tcPr>
          <w:p w14:paraId="5ACD1DA7" w14:textId="77777777" w:rsidR="00FA1E9C" w:rsidRPr="006267C1" w:rsidRDefault="00FA1E9C" w:rsidP="006A4C47">
            <w:pPr>
              <w:spacing w:after="0" w:line="276" w:lineRule="auto"/>
              <w:ind w:right="-2" w:firstLine="142"/>
              <w:jc w:val="center"/>
              <w:rPr>
                <w:rFonts w:cs="Arial"/>
                <w:b/>
                <w:lang w:eastAsia="pl-PL"/>
              </w:rPr>
            </w:pPr>
            <w:r w:rsidRPr="006267C1">
              <w:rPr>
                <w:rFonts w:cs="Arial"/>
                <w:b/>
                <w:lang w:eastAsia="pl-PL"/>
              </w:rPr>
              <w:t>Dane Podwykonawców</w:t>
            </w:r>
          </w:p>
          <w:p w14:paraId="09F77F77" w14:textId="77777777" w:rsidR="00FA1E9C" w:rsidRPr="006267C1" w:rsidRDefault="00FA1E9C" w:rsidP="006A4C47">
            <w:pPr>
              <w:spacing w:after="0" w:line="276" w:lineRule="auto"/>
              <w:ind w:right="-2" w:firstLine="142"/>
              <w:jc w:val="center"/>
              <w:rPr>
                <w:rFonts w:cs="Arial"/>
                <w:b/>
                <w:lang w:eastAsia="pl-PL"/>
              </w:rPr>
            </w:pPr>
            <w:r w:rsidRPr="006267C1">
              <w:rPr>
                <w:rFonts w:cs="Arial"/>
                <w:b/>
                <w:lang w:eastAsia="pl-PL"/>
              </w:rPr>
              <w:t>(nazwy firm, adresy)</w:t>
            </w:r>
          </w:p>
          <w:p w14:paraId="76E1AC01" w14:textId="77777777" w:rsidR="00FA1E9C" w:rsidRPr="006267C1" w:rsidRDefault="00FA1E9C" w:rsidP="006A4C47">
            <w:pPr>
              <w:spacing w:after="0" w:line="276" w:lineRule="auto"/>
              <w:ind w:right="-2" w:firstLine="142"/>
              <w:jc w:val="center"/>
              <w:rPr>
                <w:rFonts w:cs="Arial"/>
                <w:lang w:eastAsia="pl-PL"/>
              </w:rPr>
            </w:pPr>
            <w:r w:rsidRPr="00F44B4C">
              <w:rPr>
                <w:rFonts w:cs="Arial"/>
                <w:lang w:eastAsia="pl-PL"/>
              </w:rPr>
              <w:t>(o ile znani są na etapie składania oferty)</w:t>
            </w:r>
          </w:p>
        </w:tc>
      </w:tr>
      <w:tr w:rsidR="00FA1E9C" w:rsidRPr="006267C1" w14:paraId="78988399" w14:textId="77777777" w:rsidTr="00FA1E9C">
        <w:trPr>
          <w:cantSplit/>
          <w:trHeight w:hRule="exact" w:val="431"/>
        </w:trPr>
        <w:tc>
          <w:tcPr>
            <w:tcW w:w="344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14:paraId="26EDA6B4" w14:textId="77777777" w:rsidR="00FA1E9C" w:rsidRPr="006267C1" w:rsidRDefault="00FA1E9C" w:rsidP="006A4C47">
            <w:pPr>
              <w:spacing w:after="0" w:line="276" w:lineRule="auto"/>
              <w:ind w:right="-2" w:firstLine="142"/>
              <w:jc w:val="center"/>
              <w:rPr>
                <w:rFonts w:cs="Arial"/>
                <w:lang w:eastAsia="pl-PL"/>
              </w:rPr>
            </w:pPr>
            <w:r w:rsidRPr="006267C1">
              <w:rPr>
                <w:rFonts w:cs="Arial"/>
                <w:lang w:eastAsia="pl-PL"/>
              </w:rPr>
              <w:t>1.</w:t>
            </w:r>
          </w:p>
        </w:tc>
        <w:tc>
          <w:tcPr>
            <w:tcW w:w="3579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14:paraId="0620FEB1" w14:textId="77777777" w:rsidR="00FA1E9C" w:rsidRPr="006267C1" w:rsidRDefault="00FA1E9C" w:rsidP="006A4C47">
            <w:pPr>
              <w:spacing w:after="0" w:line="276" w:lineRule="auto"/>
              <w:ind w:right="-2" w:firstLine="14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5417" w:type="dxa"/>
            <w:tcBorders>
              <w:top w:val="double" w:sz="4" w:space="0" w:color="00000A"/>
            </w:tcBorders>
          </w:tcPr>
          <w:p w14:paraId="3AD781BA" w14:textId="77777777" w:rsidR="00FA1E9C" w:rsidRPr="006267C1" w:rsidRDefault="00FA1E9C" w:rsidP="006A4C47">
            <w:pPr>
              <w:spacing w:after="0" w:line="276" w:lineRule="auto"/>
              <w:ind w:right="-2" w:firstLine="142"/>
              <w:jc w:val="both"/>
              <w:rPr>
                <w:rFonts w:cs="Arial"/>
                <w:lang w:eastAsia="pl-PL"/>
              </w:rPr>
            </w:pPr>
          </w:p>
        </w:tc>
      </w:tr>
      <w:tr w:rsidR="00FA1E9C" w:rsidRPr="006267C1" w14:paraId="419E99B2" w14:textId="77777777" w:rsidTr="00FA1E9C">
        <w:trPr>
          <w:cantSplit/>
          <w:trHeight w:hRule="exact" w:val="424"/>
        </w:trPr>
        <w:tc>
          <w:tcPr>
            <w:tcW w:w="344" w:type="dxa"/>
            <w:tcMar>
              <w:left w:w="108" w:type="dxa"/>
            </w:tcMar>
            <w:vAlign w:val="center"/>
          </w:tcPr>
          <w:p w14:paraId="0DFD8C48" w14:textId="77777777" w:rsidR="00FA1E9C" w:rsidRPr="006267C1" w:rsidRDefault="00FA1E9C" w:rsidP="006A4C47">
            <w:pPr>
              <w:spacing w:after="0" w:line="276" w:lineRule="auto"/>
              <w:ind w:right="-2" w:firstLine="142"/>
              <w:jc w:val="center"/>
              <w:rPr>
                <w:rFonts w:cs="Arial"/>
                <w:lang w:eastAsia="pl-PL"/>
              </w:rPr>
            </w:pPr>
            <w:r w:rsidRPr="006267C1">
              <w:rPr>
                <w:rFonts w:cs="Arial"/>
                <w:lang w:eastAsia="pl-PL"/>
              </w:rPr>
              <w:t>2.</w:t>
            </w:r>
          </w:p>
        </w:tc>
        <w:tc>
          <w:tcPr>
            <w:tcW w:w="3579" w:type="dxa"/>
            <w:tcMar>
              <w:left w:w="108" w:type="dxa"/>
            </w:tcMar>
            <w:vAlign w:val="center"/>
          </w:tcPr>
          <w:p w14:paraId="52FB57D5" w14:textId="77777777" w:rsidR="00FA1E9C" w:rsidRPr="006267C1" w:rsidRDefault="00FA1E9C" w:rsidP="006A4C47">
            <w:pPr>
              <w:spacing w:after="0" w:line="276" w:lineRule="auto"/>
              <w:ind w:right="-2" w:firstLine="14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5417" w:type="dxa"/>
          </w:tcPr>
          <w:p w14:paraId="0F6570A1" w14:textId="77777777" w:rsidR="00FA1E9C" w:rsidRPr="006267C1" w:rsidRDefault="00FA1E9C" w:rsidP="006A4C47">
            <w:pPr>
              <w:spacing w:after="0" w:line="276" w:lineRule="auto"/>
              <w:ind w:right="-2" w:firstLine="142"/>
              <w:jc w:val="both"/>
              <w:rPr>
                <w:rFonts w:cs="Arial"/>
                <w:lang w:eastAsia="pl-PL"/>
              </w:rPr>
            </w:pPr>
          </w:p>
        </w:tc>
      </w:tr>
      <w:tr w:rsidR="008B56F1" w:rsidRPr="006267C1" w14:paraId="1E6D453B" w14:textId="77777777" w:rsidTr="00FA1E9C">
        <w:trPr>
          <w:cantSplit/>
          <w:trHeight w:hRule="exact" w:val="424"/>
        </w:trPr>
        <w:tc>
          <w:tcPr>
            <w:tcW w:w="344" w:type="dxa"/>
            <w:tcMar>
              <w:left w:w="108" w:type="dxa"/>
            </w:tcMar>
            <w:vAlign w:val="center"/>
          </w:tcPr>
          <w:p w14:paraId="7C7B06E5" w14:textId="77777777" w:rsidR="008B56F1" w:rsidRPr="006267C1" w:rsidRDefault="008B56F1" w:rsidP="006A4C47">
            <w:pPr>
              <w:spacing w:after="0" w:line="276" w:lineRule="auto"/>
              <w:ind w:right="-2" w:firstLine="142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3.</w:t>
            </w:r>
          </w:p>
        </w:tc>
        <w:tc>
          <w:tcPr>
            <w:tcW w:w="3579" w:type="dxa"/>
            <w:tcMar>
              <w:left w:w="108" w:type="dxa"/>
            </w:tcMar>
            <w:vAlign w:val="center"/>
          </w:tcPr>
          <w:p w14:paraId="16C4791A" w14:textId="77777777" w:rsidR="008B56F1" w:rsidRPr="006267C1" w:rsidRDefault="008B56F1" w:rsidP="006A4C47">
            <w:pPr>
              <w:spacing w:after="0" w:line="276" w:lineRule="auto"/>
              <w:ind w:right="-2" w:firstLine="14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5417" w:type="dxa"/>
          </w:tcPr>
          <w:p w14:paraId="0A66A24E" w14:textId="77777777" w:rsidR="008B56F1" w:rsidRPr="006267C1" w:rsidRDefault="008B56F1" w:rsidP="006A4C47">
            <w:pPr>
              <w:spacing w:after="0" w:line="276" w:lineRule="auto"/>
              <w:ind w:right="-2" w:firstLine="142"/>
              <w:jc w:val="both"/>
              <w:rPr>
                <w:rFonts w:cs="Arial"/>
                <w:lang w:eastAsia="pl-PL"/>
              </w:rPr>
            </w:pPr>
          </w:p>
        </w:tc>
      </w:tr>
    </w:tbl>
    <w:p w14:paraId="6105B96E" w14:textId="77777777" w:rsidR="00FA1E9C" w:rsidRPr="006267C1" w:rsidRDefault="00FA1E9C" w:rsidP="006A4C47">
      <w:pPr>
        <w:spacing w:after="0" w:line="276" w:lineRule="auto"/>
        <w:ind w:left="577" w:firstLine="142"/>
        <w:contextualSpacing/>
        <w:rPr>
          <w:rFonts w:cs="Arial"/>
          <w:b/>
          <w:i/>
        </w:rPr>
      </w:pPr>
      <w:r w:rsidRPr="006267C1">
        <w:rPr>
          <w:rFonts w:cs="Arial"/>
          <w:b/>
          <w:i/>
        </w:rPr>
        <w:t xml:space="preserve">* zaznaczyć </w:t>
      </w:r>
      <w:r w:rsidRPr="006267C1">
        <w:rPr>
          <w:rFonts w:cs="Arial"/>
          <w:b/>
          <w:i/>
          <w:u w:val="single"/>
        </w:rPr>
        <w:t>jedną</w:t>
      </w:r>
      <w:r w:rsidRPr="006267C1">
        <w:rPr>
          <w:rFonts w:cs="Arial"/>
          <w:b/>
          <w:i/>
        </w:rPr>
        <w:t xml:space="preserve"> właściwą odpowiedź </w:t>
      </w:r>
    </w:p>
    <w:p w14:paraId="33A7985D" w14:textId="77777777" w:rsidR="00FA1E9C" w:rsidRPr="006267C1" w:rsidRDefault="00FA1E9C" w:rsidP="006A4C47">
      <w:pPr>
        <w:spacing w:after="0" w:line="276" w:lineRule="auto"/>
        <w:ind w:left="120" w:right="-284"/>
        <w:jc w:val="both"/>
      </w:pPr>
    </w:p>
    <w:p w14:paraId="3F8CF4BD" w14:textId="77777777" w:rsidR="002C64C0" w:rsidRPr="006267C1" w:rsidRDefault="002C64C0" w:rsidP="006A4C47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lang w:eastAsia="pl-PL"/>
        </w:rPr>
      </w:pPr>
      <w:r w:rsidRPr="006267C1">
        <w:rPr>
          <w:rFonts w:ascii="Calibri" w:eastAsia="Calibri" w:hAnsi="Calibri" w:cs="Arial"/>
          <w:lang w:eastAsia="pl-PL"/>
        </w:rPr>
        <w:t>Wyk</w:t>
      </w:r>
      <w:r w:rsidR="00FA1E9C" w:rsidRPr="006267C1">
        <w:rPr>
          <w:rFonts w:ascii="Calibri" w:eastAsia="Calibri" w:hAnsi="Calibri" w:cs="Arial"/>
          <w:lang w:eastAsia="pl-PL"/>
        </w:rPr>
        <w:t>onawca jest (zaznaczyć właściwe</w:t>
      </w:r>
      <w:r w:rsidRPr="006267C1">
        <w:rPr>
          <w:rFonts w:ascii="Calibri" w:eastAsia="Calibri" w:hAnsi="Calibri" w:cs="Arial"/>
          <w:lang w:eastAsia="pl-PL"/>
        </w:rPr>
        <w:t>):</w:t>
      </w:r>
    </w:p>
    <w:p w14:paraId="1D95BF0B" w14:textId="77777777" w:rsidR="002C64C0" w:rsidRPr="006267C1" w:rsidRDefault="002C64C0" w:rsidP="006A4C47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lang w:eastAsia="pl-PL"/>
        </w:rPr>
      </w:pPr>
      <w:r w:rsidRPr="006267C1">
        <w:rPr>
          <w:rFonts w:ascii="Calibri" w:eastAsia="Calibri" w:hAnsi="Calibri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67C1">
        <w:rPr>
          <w:rFonts w:ascii="Calibri" w:eastAsia="Calibri" w:hAnsi="Calibri" w:cs="Arial"/>
          <w:lang w:eastAsia="pl-PL"/>
        </w:rPr>
        <w:instrText xml:space="preserve"> FORMCHECKBOX </w:instrText>
      </w:r>
      <w:r w:rsidR="0006505B">
        <w:rPr>
          <w:rFonts w:ascii="Calibri" w:eastAsia="Calibri" w:hAnsi="Calibri" w:cs="Arial"/>
          <w:lang w:eastAsia="pl-PL"/>
        </w:rPr>
      </w:r>
      <w:r w:rsidR="0006505B">
        <w:rPr>
          <w:rFonts w:ascii="Calibri" w:eastAsia="Calibri" w:hAnsi="Calibri" w:cs="Arial"/>
          <w:lang w:eastAsia="pl-PL"/>
        </w:rPr>
        <w:fldChar w:fldCharType="separate"/>
      </w:r>
      <w:r w:rsidRPr="006267C1">
        <w:rPr>
          <w:rFonts w:ascii="Calibri" w:eastAsia="Calibri" w:hAnsi="Calibri" w:cs="Arial"/>
          <w:lang w:eastAsia="pl-PL"/>
        </w:rPr>
        <w:fldChar w:fldCharType="end"/>
      </w:r>
      <w:r w:rsidRPr="006267C1">
        <w:rPr>
          <w:rFonts w:ascii="Calibri" w:eastAsia="Calibri" w:hAnsi="Calibri" w:cs="Arial"/>
          <w:lang w:eastAsia="pl-PL"/>
        </w:rPr>
        <w:t xml:space="preserve">      mikroprzedsiębiorstwem ** </w:t>
      </w:r>
    </w:p>
    <w:p w14:paraId="14CECE4F" w14:textId="77777777" w:rsidR="002C64C0" w:rsidRPr="006267C1" w:rsidRDefault="002C64C0" w:rsidP="006A4C47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lang w:eastAsia="pl-PL"/>
        </w:rPr>
      </w:pPr>
      <w:r w:rsidRPr="006267C1">
        <w:rPr>
          <w:rFonts w:ascii="Calibri" w:eastAsia="Calibri" w:hAnsi="Calibri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67C1">
        <w:rPr>
          <w:rFonts w:ascii="Calibri" w:eastAsia="Calibri" w:hAnsi="Calibri" w:cs="Arial"/>
          <w:lang w:eastAsia="pl-PL"/>
        </w:rPr>
        <w:instrText xml:space="preserve"> FORMCHECKBOX </w:instrText>
      </w:r>
      <w:r w:rsidR="0006505B">
        <w:rPr>
          <w:rFonts w:ascii="Calibri" w:eastAsia="Calibri" w:hAnsi="Calibri" w:cs="Arial"/>
          <w:lang w:eastAsia="pl-PL"/>
        </w:rPr>
      </w:r>
      <w:r w:rsidR="0006505B">
        <w:rPr>
          <w:rFonts w:ascii="Calibri" w:eastAsia="Calibri" w:hAnsi="Calibri" w:cs="Arial"/>
          <w:lang w:eastAsia="pl-PL"/>
        </w:rPr>
        <w:fldChar w:fldCharType="separate"/>
      </w:r>
      <w:r w:rsidRPr="006267C1">
        <w:rPr>
          <w:rFonts w:ascii="Calibri" w:eastAsia="Calibri" w:hAnsi="Calibri" w:cs="Arial"/>
          <w:lang w:eastAsia="pl-PL"/>
        </w:rPr>
        <w:fldChar w:fldCharType="end"/>
      </w:r>
      <w:r w:rsidRPr="006267C1">
        <w:rPr>
          <w:rFonts w:ascii="Calibri" w:eastAsia="Calibri" w:hAnsi="Calibri" w:cs="Arial"/>
          <w:lang w:eastAsia="pl-PL"/>
        </w:rPr>
        <w:t xml:space="preserve">      małym przedsiębiorstwem **</w:t>
      </w:r>
    </w:p>
    <w:p w14:paraId="5CCD60D9" w14:textId="77777777" w:rsidR="002C64C0" w:rsidRPr="006267C1" w:rsidRDefault="002C64C0" w:rsidP="006A4C47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lang w:eastAsia="pl-PL"/>
        </w:rPr>
      </w:pPr>
      <w:r w:rsidRPr="006267C1">
        <w:rPr>
          <w:rFonts w:ascii="Calibri" w:eastAsia="Calibri" w:hAnsi="Calibri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67C1">
        <w:rPr>
          <w:rFonts w:ascii="Calibri" w:eastAsia="Calibri" w:hAnsi="Calibri" w:cs="Arial"/>
          <w:lang w:eastAsia="pl-PL"/>
        </w:rPr>
        <w:instrText xml:space="preserve"> FORMCHECKBOX </w:instrText>
      </w:r>
      <w:r w:rsidR="0006505B">
        <w:rPr>
          <w:rFonts w:ascii="Calibri" w:eastAsia="Calibri" w:hAnsi="Calibri" w:cs="Arial"/>
          <w:lang w:eastAsia="pl-PL"/>
        </w:rPr>
      </w:r>
      <w:r w:rsidR="0006505B">
        <w:rPr>
          <w:rFonts w:ascii="Calibri" w:eastAsia="Calibri" w:hAnsi="Calibri" w:cs="Arial"/>
          <w:lang w:eastAsia="pl-PL"/>
        </w:rPr>
        <w:fldChar w:fldCharType="separate"/>
      </w:r>
      <w:r w:rsidRPr="006267C1">
        <w:rPr>
          <w:rFonts w:ascii="Calibri" w:eastAsia="Calibri" w:hAnsi="Calibri" w:cs="Arial"/>
          <w:lang w:eastAsia="pl-PL"/>
        </w:rPr>
        <w:fldChar w:fldCharType="end"/>
      </w:r>
      <w:r w:rsidRPr="006267C1">
        <w:rPr>
          <w:rFonts w:ascii="Calibri" w:eastAsia="Calibri" w:hAnsi="Calibri" w:cs="Arial"/>
          <w:lang w:eastAsia="pl-PL"/>
        </w:rPr>
        <w:t xml:space="preserve">      średnim przedsiębiorstwem **</w:t>
      </w:r>
    </w:p>
    <w:p w14:paraId="4E094EDB" w14:textId="77777777" w:rsidR="002C64C0" w:rsidRPr="006267C1" w:rsidRDefault="002C64C0" w:rsidP="006A4C47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lang w:eastAsia="pl-PL"/>
        </w:rPr>
      </w:pPr>
      <w:r w:rsidRPr="006267C1">
        <w:rPr>
          <w:rFonts w:ascii="Calibri" w:eastAsia="Calibri" w:hAnsi="Calibri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67C1">
        <w:rPr>
          <w:rFonts w:ascii="Calibri" w:eastAsia="Calibri" w:hAnsi="Calibri" w:cs="Arial"/>
          <w:lang w:eastAsia="pl-PL"/>
        </w:rPr>
        <w:instrText xml:space="preserve"> FORMCHECKBOX </w:instrText>
      </w:r>
      <w:r w:rsidR="0006505B">
        <w:rPr>
          <w:rFonts w:ascii="Calibri" w:eastAsia="Calibri" w:hAnsi="Calibri" w:cs="Arial"/>
          <w:lang w:eastAsia="pl-PL"/>
        </w:rPr>
      </w:r>
      <w:r w:rsidR="0006505B">
        <w:rPr>
          <w:rFonts w:ascii="Calibri" w:eastAsia="Calibri" w:hAnsi="Calibri" w:cs="Arial"/>
          <w:lang w:eastAsia="pl-PL"/>
        </w:rPr>
        <w:fldChar w:fldCharType="separate"/>
      </w:r>
      <w:r w:rsidRPr="006267C1">
        <w:rPr>
          <w:rFonts w:ascii="Calibri" w:eastAsia="Calibri" w:hAnsi="Calibri" w:cs="Arial"/>
          <w:lang w:eastAsia="pl-PL"/>
        </w:rPr>
        <w:fldChar w:fldCharType="end"/>
      </w:r>
      <w:r w:rsidRPr="006267C1">
        <w:rPr>
          <w:rFonts w:ascii="Calibri" w:eastAsia="Calibri" w:hAnsi="Calibri" w:cs="Arial"/>
          <w:lang w:eastAsia="pl-PL"/>
        </w:rPr>
        <w:t xml:space="preserve">      nie dotyczy **</w:t>
      </w:r>
    </w:p>
    <w:p w14:paraId="56230239" w14:textId="77777777" w:rsidR="002C64C0" w:rsidRPr="006267C1" w:rsidRDefault="002C64C0" w:rsidP="006A4C47">
      <w:pPr>
        <w:spacing w:after="0" w:line="276" w:lineRule="auto"/>
        <w:ind w:right="-284"/>
        <w:jc w:val="both"/>
        <w:rPr>
          <w:b/>
          <w:i/>
        </w:rPr>
      </w:pPr>
    </w:p>
    <w:p w14:paraId="1819164F" w14:textId="77777777" w:rsidR="002C64C0" w:rsidRPr="006267C1" w:rsidRDefault="002C64C0" w:rsidP="006A4C47">
      <w:pPr>
        <w:spacing w:after="0" w:line="276" w:lineRule="auto"/>
        <w:ind w:right="-284"/>
        <w:jc w:val="both"/>
        <w:rPr>
          <w:b/>
          <w:i/>
        </w:rPr>
      </w:pPr>
      <w:r w:rsidRPr="006267C1">
        <w:rPr>
          <w:b/>
          <w:i/>
        </w:rPr>
        <w:t>**UWAGA</w:t>
      </w:r>
    </w:p>
    <w:p w14:paraId="157980C3" w14:textId="77777777" w:rsidR="002C64C0" w:rsidRPr="006267C1" w:rsidRDefault="002C64C0" w:rsidP="006A4C47">
      <w:pPr>
        <w:spacing w:after="0" w:line="276" w:lineRule="auto"/>
        <w:ind w:right="-284"/>
        <w:jc w:val="both"/>
        <w:rPr>
          <w:i/>
        </w:rPr>
      </w:pPr>
      <w:r w:rsidRPr="006267C1">
        <w:rPr>
          <w:i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 20.5.2003, str. 36). </w:t>
      </w:r>
      <w:r w:rsidRPr="006267C1">
        <w:rPr>
          <w:b/>
          <w:i/>
        </w:rPr>
        <w:t>Mikroprzedsiębiorstwo</w:t>
      </w:r>
      <w:r w:rsidRPr="006267C1">
        <w:rPr>
          <w:i/>
        </w:rPr>
        <w:t xml:space="preserve">: przedsiębiorstwo, które zatrudnia mniej niż 10 osób i którego roczny obrót lub roczna suma bilansowa nie przekracza 2 milionów EUR. </w:t>
      </w:r>
      <w:r w:rsidRPr="006267C1">
        <w:rPr>
          <w:b/>
          <w:i/>
        </w:rPr>
        <w:t>Małe przedsiębiorstwo</w:t>
      </w:r>
      <w:r w:rsidRPr="006267C1">
        <w:rPr>
          <w:i/>
        </w:rPr>
        <w:t xml:space="preserve">: przedsiębiorstwo, które zatrudnia mniej niż 50 osób i którego roczny obrót lub roczna suma bilansowa nie przekracza 10 milionów EUR. </w:t>
      </w:r>
      <w:r w:rsidRPr="006267C1">
        <w:rPr>
          <w:b/>
          <w:i/>
        </w:rPr>
        <w:t>Średnie przedsiębiorstwa</w:t>
      </w:r>
      <w:r w:rsidRPr="006267C1">
        <w:rPr>
          <w:i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14:paraId="714D64D2" w14:textId="77777777" w:rsidR="002C64C0" w:rsidRPr="006267C1" w:rsidRDefault="002C64C0" w:rsidP="006A4C47">
      <w:pPr>
        <w:spacing w:after="0" w:line="276" w:lineRule="auto"/>
        <w:ind w:right="-284"/>
        <w:jc w:val="both"/>
        <w:rPr>
          <w:i/>
        </w:rPr>
      </w:pPr>
    </w:p>
    <w:p w14:paraId="4121BE08" w14:textId="77777777" w:rsidR="002C64C0" w:rsidRPr="006267C1" w:rsidRDefault="002C64C0" w:rsidP="006A4C47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lang w:eastAsia="pl-PL"/>
        </w:rPr>
      </w:pPr>
      <w:r w:rsidRPr="006267C1">
        <w:rPr>
          <w:rFonts w:ascii="Calibri" w:eastAsia="Calibri" w:hAnsi="Calibri" w:cs="Arial"/>
          <w:lang w:eastAsia="pl-PL"/>
        </w:rPr>
        <w:t xml:space="preserve">Na podstawie art. 8 ust. 3 ustawy </w:t>
      </w:r>
      <w:proofErr w:type="spellStart"/>
      <w:r w:rsidRPr="006267C1">
        <w:rPr>
          <w:rFonts w:ascii="Calibri" w:eastAsia="Calibri" w:hAnsi="Calibri" w:cs="Arial"/>
          <w:lang w:eastAsia="pl-PL"/>
        </w:rPr>
        <w:t>Pzp</w:t>
      </w:r>
      <w:proofErr w:type="spellEnd"/>
      <w:r w:rsidRPr="006267C1">
        <w:rPr>
          <w:rFonts w:ascii="Calibri" w:eastAsia="Calibri" w:hAnsi="Calibri" w:cs="Arial"/>
          <w:lang w:eastAsia="pl-PL"/>
        </w:rPr>
        <w:t>, informujemy, że zawarte w ofe</w:t>
      </w:r>
      <w:r w:rsidR="0091534A" w:rsidRPr="006267C1">
        <w:rPr>
          <w:rFonts w:ascii="Calibri" w:eastAsia="Calibri" w:hAnsi="Calibri" w:cs="Arial"/>
          <w:lang w:eastAsia="pl-PL"/>
        </w:rPr>
        <w:t>rcie (</w:t>
      </w:r>
      <w:r w:rsidR="00FA1E9C" w:rsidRPr="006267C1">
        <w:rPr>
          <w:rFonts w:ascii="Calibri" w:eastAsia="Calibri" w:hAnsi="Calibri" w:cs="Arial"/>
          <w:lang w:eastAsia="pl-PL"/>
        </w:rPr>
        <w:t>wypełnić jeśli dotyczy):</w:t>
      </w:r>
    </w:p>
    <w:p w14:paraId="4684088E" w14:textId="77777777" w:rsidR="008C4261" w:rsidRPr="006267C1" w:rsidRDefault="008C4261" w:rsidP="006A4C47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lang w:eastAsia="pl-PL"/>
        </w:rPr>
      </w:pPr>
    </w:p>
    <w:tbl>
      <w:tblPr>
        <w:tblStyle w:val="Tabela-Siatka1"/>
        <w:tblW w:w="9497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2"/>
        <w:gridCol w:w="1559"/>
        <w:gridCol w:w="2556"/>
      </w:tblGrid>
      <w:tr w:rsidR="00FA1E9C" w:rsidRPr="006267C1" w14:paraId="6FA00B72" w14:textId="77777777" w:rsidTr="003E7689">
        <w:tc>
          <w:tcPr>
            <w:tcW w:w="5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490CA5" w14:textId="77777777" w:rsidR="00FA1E9C" w:rsidRPr="006267C1" w:rsidRDefault="00FA1E9C" w:rsidP="006A4C47">
            <w:pPr>
              <w:spacing w:line="276" w:lineRule="auto"/>
              <w:ind w:right="-2"/>
              <w:jc w:val="center"/>
              <w:rPr>
                <w:rFonts w:cstheme="minorHAnsi"/>
                <w:b/>
              </w:rPr>
            </w:pPr>
            <w:r w:rsidRPr="006267C1">
              <w:rPr>
                <w:rFonts w:cstheme="minorHAnsi"/>
                <w:b/>
              </w:rPr>
              <w:t>Nazwa /rodzaj dokumentu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7706B5" w14:textId="77777777" w:rsidR="00FA1E9C" w:rsidRPr="006267C1" w:rsidRDefault="00FA1E9C" w:rsidP="006A4C47">
            <w:pPr>
              <w:spacing w:line="276" w:lineRule="auto"/>
              <w:ind w:right="-2"/>
              <w:jc w:val="center"/>
              <w:rPr>
                <w:rFonts w:cstheme="minorHAnsi"/>
                <w:b/>
              </w:rPr>
            </w:pPr>
            <w:r w:rsidRPr="006267C1">
              <w:rPr>
                <w:rFonts w:cstheme="minorHAnsi"/>
                <w:b/>
              </w:rPr>
              <w:t>Nr Załącznika</w:t>
            </w:r>
          </w:p>
        </w:tc>
        <w:tc>
          <w:tcPr>
            <w:tcW w:w="25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4935C2" w14:textId="77777777" w:rsidR="00FA1E9C" w:rsidRPr="006267C1" w:rsidRDefault="00FA1E9C" w:rsidP="006A4C47">
            <w:pPr>
              <w:spacing w:line="276" w:lineRule="auto"/>
              <w:ind w:right="-2"/>
              <w:jc w:val="center"/>
              <w:rPr>
                <w:rFonts w:cstheme="minorHAnsi"/>
                <w:b/>
              </w:rPr>
            </w:pPr>
            <w:r w:rsidRPr="006267C1">
              <w:rPr>
                <w:rFonts w:cstheme="minorHAnsi"/>
                <w:b/>
              </w:rPr>
              <w:t>Nr strony w ofercie</w:t>
            </w:r>
          </w:p>
        </w:tc>
      </w:tr>
      <w:tr w:rsidR="00FA1E9C" w:rsidRPr="006267C1" w14:paraId="478575F9" w14:textId="77777777" w:rsidTr="003E7689">
        <w:tc>
          <w:tcPr>
            <w:tcW w:w="5382" w:type="dxa"/>
            <w:tcBorders>
              <w:top w:val="double" w:sz="4" w:space="0" w:color="auto"/>
              <w:bottom w:val="single" w:sz="6" w:space="0" w:color="auto"/>
            </w:tcBorders>
          </w:tcPr>
          <w:p w14:paraId="69E4088D" w14:textId="77777777" w:rsidR="00FA1E9C" w:rsidRPr="006267C1" w:rsidRDefault="00FA1E9C" w:rsidP="006A4C47">
            <w:pPr>
              <w:spacing w:line="276" w:lineRule="auto"/>
              <w:ind w:right="-2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</w:tcPr>
          <w:p w14:paraId="6C28F80A" w14:textId="77777777" w:rsidR="00FA1E9C" w:rsidRPr="006267C1" w:rsidRDefault="00FA1E9C" w:rsidP="006A4C47">
            <w:pPr>
              <w:spacing w:line="276" w:lineRule="auto"/>
              <w:ind w:right="-2"/>
              <w:rPr>
                <w:rFonts w:cstheme="minorHAnsi"/>
              </w:rPr>
            </w:pPr>
          </w:p>
        </w:tc>
        <w:tc>
          <w:tcPr>
            <w:tcW w:w="2556" w:type="dxa"/>
            <w:tcBorders>
              <w:top w:val="double" w:sz="4" w:space="0" w:color="auto"/>
              <w:bottom w:val="single" w:sz="6" w:space="0" w:color="auto"/>
            </w:tcBorders>
          </w:tcPr>
          <w:p w14:paraId="7AC08A45" w14:textId="77777777" w:rsidR="00FA1E9C" w:rsidRPr="006267C1" w:rsidRDefault="00FA1E9C" w:rsidP="006A4C47">
            <w:pPr>
              <w:spacing w:line="276" w:lineRule="auto"/>
              <w:ind w:right="-2"/>
              <w:rPr>
                <w:rFonts w:cstheme="minorHAnsi"/>
              </w:rPr>
            </w:pPr>
          </w:p>
        </w:tc>
      </w:tr>
      <w:tr w:rsidR="00FA1E9C" w:rsidRPr="006267C1" w14:paraId="5ADE5EFF" w14:textId="77777777" w:rsidTr="003E7689">
        <w:trPr>
          <w:trHeight w:val="300"/>
        </w:trPr>
        <w:tc>
          <w:tcPr>
            <w:tcW w:w="5382" w:type="dxa"/>
            <w:tcBorders>
              <w:top w:val="single" w:sz="6" w:space="0" w:color="auto"/>
              <w:bottom w:val="double" w:sz="4" w:space="0" w:color="auto"/>
            </w:tcBorders>
          </w:tcPr>
          <w:p w14:paraId="660BA380" w14:textId="77777777" w:rsidR="00FA1E9C" w:rsidRPr="006267C1" w:rsidRDefault="00FA1E9C" w:rsidP="006A4C47">
            <w:pPr>
              <w:spacing w:line="276" w:lineRule="auto"/>
              <w:ind w:right="-2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14:paraId="678C61BB" w14:textId="77777777" w:rsidR="00FA1E9C" w:rsidRPr="006267C1" w:rsidRDefault="00FA1E9C" w:rsidP="006A4C47">
            <w:pPr>
              <w:spacing w:line="276" w:lineRule="auto"/>
              <w:ind w:right="-2"/>
              <w:rPr>
                <w:rFonts w:cstheme="minorHAnsi"/>
              </w:rPr>
            </w:pPr>
          </w:p>
        </w:tc>
        <w:tc>
          <w:tcPr>
            <w:tcW w:w="2556" w:type="dxa"/>
            <w:tcBorders>
              <w:top w:val="single" w:sz="6" w:space="0" w:color="auto"/>
              <w:bottom w:val="double" w:sz="4" w:space="0" w:color="auto"/>
            </w:tcBorders>
          </w:tcPr>
          <w:p w14:paraId="0F8E22EC" w14:textId="77777777" w:rsidR="00FA1E9C" w:rsidRPr="006267C1" w:rsidRDefault="00FA1E9C" w:rsidP="006A4C47">
            <w:pPr>
              <w:spacing w:line="276" w:lineRule="auto"/>
              <w:ind w:right="-2"/>
              <w:rPr>
                <w:rFonts w:cstheme="minorHAnsi"/>
              </w:rPr>
            </w:pPr>
          </w:p>
        </w:tc>
      </w:tr>
    </w:tbl>
    <w:p w14:paraId="1FEF3D5F" w14:textId="77777777" w:rsidR="00FA1E9C" w:rsidRPr="006267C1" w:rsidRDefault="00FA1E9C" w:rsidP="006A4C47">
      <w:pPr>
        <w:shd w:val="clear" w:color="auto" w:fill="FFFFFF"/>
        <w:spacing w:after="0" w:line="276" w:lineRule="auto"/>
        <w:ind w:right="-2"/>
        <w:jc w:val="both"/>
        <w:rPr>
          <w:rFonts w:cs="Arial"/>
          <w:lang w:eastAsia="pl-PL"/>
        </w:rPr>
      </w:pPr>
    </w:p>
    <w:p w14:paraId="38122C18" w14:textId="17C4124B" w:rsidR="002C64C0" w:rsidRPr="006267C1" w:rsidRDefault="002C64C0" w:rsidP="006A4C47">
      <w:pPr>
        <w:shd w:val="clear" w:color="auto" w:fill="FFFFFF"/>
        <w:spacing w:after="0" w:line="276" w:lineRule="auto"/>
        <w:ind w:right="-285"/>
        <w:jc w:val="both"/>
        <w:rPr>
          <w:rFonts w:cs="Arial"/>
          <w:lang w:eastAsia="pl-PL"/>
        </w:rPr>
      </w:pPr>
      <w:r w:rsidRPr="006267C1">
        <w:rPr>
          <w:rFonts w:cs="Arial"/>
          <w:lang w:eastAsia="pl-PL"/>
        </w:rPr>
        <w:t>zostały oznaczone jako „TAJEMNICA PRZEDSIĘBIORSTWA”, stanowią tajemnicę przedsiębiorstwa w rozumieniu przepisów ustawy z dnia 16 kwietnia 1993 r. o zwalczaniu nieucz</w:t>
      </w:r>
      <w:r w:rsidR="005635A3">
        <w:rPr>
          <w:rFonts w:cs="Arial"/>
          <w:lang w:eastAsia="pl-PL"/>
        </w:rPr>
        <w:t xml:space="preserve">ciwej konkurencji i w związku z niniejszym nie mogą być one udostępniane, </w:t>
      </w:r>
      <w:r w:rsidRPr="006267C1">
        <w:rPr>
          <w:rFonts w:cs="Arial"/>
          <w:lang w:eastAsia="pl-PL"/>
        </w:rPr>
        <w:t xml:space="preserve">w szczególności innym uczestnikom postępowania: </w:t>
      </w:r>
    </w:p>
    <w:p w14:paraId="2C32729B" w14:textId="77777777" w:rsidR="002C64C0" w:rsidRPr="006267C1" w:rsidRDefault="002C64C0" w:rsidP="006A4C47">
      <w:pPr>
        <w:spacing w:after="0" w:line="276" w:lineRule="auto"/>
        <w:ind w:right="-285"/>
        <w:contextualSpacing/>
        <w:rPr>
          <w:rFonts w:cs="Arial"/>
          <w:b/>
          <w:lang w:eastAsia="pl-PL"/>
        </w:rPr>
      </w:pPr>
    </w:p>
    <w:p w14:paraId="26636EA4" w14:textId="29D102B9" w:rsidR="002C64C0" w:rsidRPr="006267C1" w:rsidRDefault="002C64C0" w:rsidP="006A4C47">
      <w:pPr>
        <w:spacing w:after="0" w:line="276" w:lineRule="auto"/>
        <w:ind w:right="-285"/>
        <w:contextualSpacing/>
        <w:jc w:val="both"/>
        <w:rPr>
          <w:rFonts w:cs="Arial"/>
          <w:b/>
          <w:lang w:eastAsia="pl-PL"/>
        </w:rPr>
      </w:pPr>
      <w:r w:rsidRPr="006267C1">
        <w:rPr>
          <w:rFonts w:cs="Arial"/>
          <w:b/>
          <w:lang w:eastAsia="pl-PL"/>
        </w:rPr>
        <w:t>W załączeniu przedstawiamy dokumenty mające na celu wyk</w:t>
      </w:r>
      <w:r w:rsidR="00CA6F5E">
        <w:rPr>
          <w:rFonts w:cs="Arial"/>
          <w:b/>
          <w:lang w:eastAsia="pl-PL"/>
        </w:rPr>
        <w:t xml:space="preserve">azać, iż zastrzeżone informacje </w:t>
      </w:r>
      <w:r w:rsidRPr="006267C1">
        <w:rPr>
          <w:rFonts w:cs="Arial"/>
          <w:b/>
          <w:lang w:eastAsia="pl-PL"/>
        </w:rPr>
        <w:t>stanowią tajemnicę przedsiębiorstwa.</w:t>
      </w:r>
    </w:p>
    <w:p w14:paraId="4F98443F" w14:textId="77777777" w:rsidR="002C64C0" w:rsidRPr="006267C1" w:rsidRDefault="002C64C0" w:rsidP="006A4C47">
      <w:pPr>
        <w:spacing w:after="0" w:line="276" w:lineRule="auto"/>
        <w:ind w:right="-284"/>
        <w:jc w:val="both"/>
        <w:rPr>
          <w:i/>
        </w:rPr>
      </w:pPr>
    </w:p>
    <w:p w14:paraId="15250143" w14:textId="524C908B" w:rsidR="00036EB3" w:rsidRPr="00425AC6" w:rsidRDefault="00036EB3" w:rsidP="006A4C47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lang w:eastAsia="pl-PL"/>
        </w:rPr>
      </w:pPr>
      <w:r w:rsidRPr="00425AC6">
        <w:rPr>
          <w:rFonts w:ascii="Calibri" w:eastAsia="Calibri" w:hAnsi="Calibri" w:cs="Arial"/>
          <w:lang w:eastAsia="pl-PL"/>
        </w:rPr>
        <w:t xml:space="preserve">Oświadczenie Wykonawcy w zakresie wypełnienia obowiązków informacyjnych wynikających </w:t>
      </w:r>
      <w:r w:rsidR="005635A3" w:rsidRPr="00425AC6">
        <w:rPr>
          <w:rFonts w:ascii="Calibri" w:eastAsia="Calibri" w:hAnsi="Calibri" w:cs="Arial"/>
          <w:lang w:eastAsia="pl-PL"/>
        </w:rPr>
        <w:br/>
      </w:r>
      <w:r w:rsidRPr="00425AC6">
        <w:rPr>
          <w:rFonts w:ascii="Calibri" w:eastAsia="Calibri" w:hAnsi="Calibri" w:cs="Arial"/>
          <w:lang w:eastAsia="pl-PL"/>
        </w:rPr>
        <w:t>z rozporządzenia RODO:</w:t>
      </w:r>
    </w:p>
    <w:p w14:paraId="47AE186B" w14:textId="0C88DE7B" w:rsidR="00036EB3" w:rsidRPr="00425AC6" w:rsidRDefault="006A4C47" w:rsidP="006A4C47">
      <w:pPr>
        <w:spacing w:line="276" w:lineRule="auto"/>
        <w:ind w:left="1276" w:right="-284" w:hanging="709"/>
        <w:contextualSpacing/>
        <w:jc w:val="both"/>
        <w:rPr>
          <w:rFonts w:cs="Arial"/>
        </w:rPr>
      </w:pPr>
      <w:r w:rsidRPr="00425AC6">
        <w:rPr>
          <w:rFonts w:cs="Arial"/>
        </w:rPr>
        <w:t xml:space="preserve">   </w:t>
      </w:r>
      <w:r w:rsidR="00036EB3" w:rsidRPr="00425AC6">
        <w:rPr>
          <w:rFonts w:cs="Arial"/>
        </w:rPr>
        <w:t>Oświadczam, że:</w:t>
      </w:r>
    </w:p>
    <w:p w14:paraId="7CEB99BC" w14:textId="0194BA6A" w:rsidR="00036EB3" w:rsidRPr="00425AC6" w:rsidRDefault="00036EB3" w:rsidP="006A4C47">
      <w:pPr>
        <w:numPr>
          <w:ilvl w:val="1"/>
          <w:numId w:val="38"/>
        </w:numPr>
        <w:spacing w:line="276" w:lineRule="auto"/>
        <w:ind w:left="993" w:right="-284"/>
        <w:contextualSpacing/>
        <w:jc w:val="both"/>
        <w:rPr>
          <w:rFonts w:cs="Arial"/>
        </w:rPr>
      </w:pPr>
      <w:r w:rsidRPr="00425AC6">
        <w:rPr>
          <w:rFonts w:cs="Arial"/>
        </w:rPr>
        <w:t>dane osobowe przekazane w ofercie oraz załącznikach są przetwarzane i udostępnione Zamawiającemu zgodnie z art. 28 rozporządzenia RODO</w:t>
      </w:r>
      <w:r w:rsidR="007210FB">
        <w:rPr>
          <w:rFonts w:cs="Arial"/>
        </w:rPr>
        <w:t>,</w:t>
      </w:r>
    </w:p>
    <w:p w14:paraId="7575AB78" w14:textId="41C02AAE" w:rsidR="00036EB3" w:rsidRPr="00425AC6" w:rsidRDefault="00036EB3" w:rsidP="006A4C47">
      <w:pPr>
        <w:numPr>
          <w:ilvl w:val="1"/>
          <w:numId w:val="38"/>
        </w:numPr>
        <w:spacing w:line="276" w:lineRule="auto"/>
        <w:ind w:left="993" w:right="-284"/>
        <w:contextualSpacing/>
        <w:jc w:val="both"/>
        <w:rPr>
          <w:rFonts w:cs="Arial"/>
        </w:rPr>
      </w:pPr>
      <w:r w:rsidRPr="00425AC6">
        <w:rPr>
          <w:rFonts w:cs="Arial"/>
        </w:rPr>
        <w:t xml:space="preserve">wypełniłem obowiązki informacyjne przewidziane w art. 13 lub art. 14 rozporządzenia RODO wobec osób fizycznych, od których dane osobowe bezpośrednio lub pośrednio pozyskałem </w:t>
      </w:r>
      <w:r w:rsidR="006A4C47" w:rsidRPr="00425AC6">
        <w:rPr>
          <w:rFonts w:cs="Arial"/>
        </w:rPr>
        <w:br/>
      </w:r>
      <w:r w:rsidRPr="00425AC6">
        <w:rPr>
          <w:rFonts w:cs="Arial"/>
        </w:rPr>
        <w:t>w celu ubiegania się o udzielenie zamówienia publicznego w niniejszym postępowaniu</w:t>
      </w:r>
      <w:r w:rsidR="007210FB">
        <w:rPr>
          <w:rFonts w:cs="Arial"/>
        </w:rPr>
        <w:t>.</w:t>
      </w:r>
    </w:p>
    <w:p w14:paraId="3E400345" w14:textId="77777777" w:rsidR="00036EB3" w:rsidRPr="00CC3058" w:rsidRDefault="00036EB3" w:rsidP="006A4C47">
      <w:pPr>
        <w:spacing w:line="276" w:lineRule="auto"/>
        <w:ind w:left="993" w:right="-284"/>
        <w:contextualSpacing/>
        <w:jc w:val="both"/>
        <w:rPr>
          <w:rFonts w:cs="Arial"/>
          <w:b/>
          <w:i/>
          <w:u w:val="single"/>
        </w:rPr>
      </w:pPr>
      <w:r w:rsidRPr="00CC3058">
        <w:rPr>
          <w:rFonts w:cs="Arial"/>
          <w:b/>
          <w:i/>
          <w:u w:val="single"/>
        </w:rPr>
        <w:t>UWAGA:</w:t>
      </w:r>
    </w:p>
    <w:p w14:paraId="38CA3E77" w14:textId="77777777" w:rsidR="00036EB3" w:rsidRPr="00425AC6" w:rsidRDefault="00036EB3" w:rsidP="006A4C47">
      <w:pPr>
        <w:spacing w:line="276" w:lineRule="auto"/>
        <w:ind w:left="993" w:right="-284"/>
        <w:contextualSpacing/>
        <w:jc w:val="both"/>
        <w:rPr>
          <w:rFonts w:cs="Arial"/>
          <w:i/>
        </w:rPr>
      </w:pPr>
      <w:r w:rsidRPr="00425AC6">
        <w:rPr>
          <w:rFonts w:cs="Arial"/>
          <w:i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(w takiej sytuacji należy usunąć treść oświadczenia np. przez jego wykreślenie/</w:t>
      </w:r>
    </w:p>
    <w:p w14:paraId="41CB3140" w14:textId="790DDC97" w:rsidR="00036EB3" w:rsidRPr="00425AC6" w:rsidRDefault="00036EB3" w:rsidP="006A4C47">
      <w:pPr>
        <w:numPr>
          <w:ilvl w:val="0"/>
          <w:numId w:val="39"/>
        </w:numPr>
        <w:spacing w:line="276" w:lineRule="auto"/>
        <w:ind w:left="993" w:right="-284"/>
        <w:contextualSpacing/>
        <w:jc w:val="both"/>
        <w:rPr>
          <w:rFonts w:cs="Arial"/>
        </w:rPr>
      </w:pPr>
      <w:r w:rsidRPr="00425AC6">
        <w:rPr>
          <w:rFonts w:cs="Arial"/>
        </w:rPr>
        <w:t xml:space="preserve">przyjmuję do wiadomości i akceptuję zapisy klauzuli informacyjnej zawartej w </w:t>
      </w:r>
      <w:r w:rsidR="00990104">
        <w:rPr>
          <w:rFonts w:cs="Arial"/>
        </w:rPr>
        <w:t>pkt. XXI</w:t>
      </w:r>
      <w:r w:rsidR="00D12653">
        <w:rPr>
          <w:rFonts w:cs="Arial"/>
        </w:rPr>
        <w:t>.</w:t>
      </w:r>
      <w:r w:rsidRPr="00425AC6">
        <w:rPr>
          <w:rFonts w:cs="Arial"/>
        </w:rPr>
        <w:t xml:space="preserve"> SIWZ</w:t>
      </w:r>
      <w:r w:rsidR="006A4C47" w:rsidRPr="00425AC6">
        <w:rPr>
          <w:rFonts w:cs="Arial"/>
        </w:rPr>
        <w:t>.</w:t>
      </w:r>
    </w:p>
    <w:p w14:paraId="2B2D2BCF" w14:textId="77777777" w:rsidR="00036EB3" w:rsidRPr="00425AC6" w:rsidRDefault="00036EB3" w:rsidP="006A4C47">
      <w:pPr>
        <w:spacing w:after="0" w:line="276" w:lineRule="auto"/>
        <w:ind w:left="284" w:right="-284"/>
        <w:jc w:val="both"/>
        <w:rPr>
          <w:b/>
          <w:i/>
          <w:sz w:val="18"/>
          <w:szCs w:val="18"/>
        </w:rPr>
      </w:pPr>
    </w:p>
    <w:p w14:paraId="79A39F59" w14:textId="0BFB6AE2" w:rsidR="00036EB3" w:rsidRDefault="00036EB3" w:rsidP="00CC3058">
      <w:pPr>
        <w:pStyle w:val="Akapitzlist"/>
        <w:spacing w:after="0" w:line="276" w:lineRule="auto"/>
        <w:ind w:left="644" w:right="-284"/>
        <w:jc w:val="both"/>
        <w:rPr>
          <w:i/>
          <w:sz w:val="18"/>
          <w:szCs w:val="18"/>
        </w:rPr>
      </w:pPr>
      <w:r w:rsidRPr="00CC3058">
        <w:rPr>
          <w:i/>
          <w:sz w:val="18"/>
          <w:szCs w:val="18"/>
        </w:rPr>
        <w:t>„Rozporządzenie RODO” oznacza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F88BAE" w14:textId="77777777" w:rsidR="00CC3058" w:rsidRPr="00CC3058" w:rsidRDefault="00CC3058" w:rsidP="00CC3058">
      <w:pPr>
        <w:pStyle w:val="Akapitzlist"/>
        <w:spacing w:after="0" w:line="276" w:lineRule="auto"/>
        <w:ind w:left="644" w:right="-284"/>
        <w:jc w:val="both"/>
        <w:rPr>
          <w:b/>
          <w:i/>
          <w:sz w:val="18"/>
          <w:szCs w:val="18"/>
        </w:rPr>
      </w:pPr>
    </w:p>
    <w:p w14:paraId="1F7F0758" w14:textId="37B6C4AB" w:rsidR="002C64C0" w:rsidRPr="006267C1" w:rsidRDefault="002C64C0" w:rsidP="006A4C47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lang w:eastAsia="pl-PL"/>
        </w:rPr>
      </w:pPr>
      <w:r w:rsidRPr="006267C1">
        <w:rPr>
          <w:rFonts w:ascii="Calibri" w:eastAsia="Calibri" w:hAnsi="Calibri" w:cs="Arial"/>
          <w:lang w:eastAsia="pl-PL"/>
        </w:rPr>
        <w:t>Załączniki do niniejszej oferty stanowią:</w:t>
      </w:r>
    </w:p>
    <w:p w14:paraId="6749885E" w14:textId="77777777" w:rsidR="002C64C0" w:rsidRPr="006267C1" w:rsidRDefault="002C64C0" w:rsidP="006A4C47">
      <w:pPr>
        <w:pStyle w:val="Akapitzlist"/>
        <w:spacing w:after="0" w:line="276" w:lineRule="auto"/>
        <w:ind w:left="426" w:right="-284"/>
        <w:jc w:val="both"/>
      </w:pPr>
    </w:p>
    <w:tbl>
      <w:tblPr>
        <w:tblStyle w:val="Tabela-Siatka2"/>
        <w:tblW w:w="9497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"/>
        <w:gridCol w:w="5820"/>
        <w:gridCol w:w="3166"/>
      </w:tblGrid>
      <w:tr w:rsidR="00FA1E9C" w:rsidRPr="006267C1" w14:paraId="47255A2C" w14:textId="77777777" w:rsidTr="003E7689">
        <w:trPr>
          <w:trHeight w:val="620"/>
        </w:trPr>
        <w:tc>
          <w:tcPr>
            <w:tcW w:w="5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017058" w14:textId="77777777" w:rsidR="00FA1E9C" w:rsidRPr="006267C1" w:rsidRDefault="00FA1E9C" w:rsidP="006A4C47">
            <w:pPr>
              <w:spacing w:line="276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6267C1">
              <w:rPr>
                <w:rFonts w:cs="Arial"/>
                <w:b/>
                <w:lang w:eastAsia="pl-PL"/>
              </w:rPr>
              <w:t>Lp.</w:t>
            </w:r>
          </w:p>
        </w:tc>
        <w:tc>
          <w:tcPr>
            <w:tcW w:w="5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3F8C8D" w14:textId="77777777" w:rsidR="00FA1E9C" w:rsidRPr="006267C1" w:rsidRDefault="00FA1E9C" w:rsidP="006A4C47">
            <w:pPr>
              <w:spacing w:line="276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6267C1">
              <w:rPr>
                <w:rFonts w:cs="Arial"/>
                <w:b/>
                <w:lang w:eastAsia="pl-PL"/>
              </w:rPr>
              <w:t>Nazwa /rodzaj dokumentu</w:t>
            </w:r>
          </w:p>
        </w:tc>
        <w:tc>
          <w:tcPr>
            <w:tcW w:w="3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FFD9FD" w14:textId="77777777" w:rsidR="00FA1E9C" w:rsidRPr="006267C1" w:rsidRDefault="00FA1E9C" w:rsidP="006A4C47">
            <w:pPr>
              <w:spacing w:line="276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6267C1">
              <w:rPr>
                <w:rFonts w:cs="Arial"/>
                <w:b/>
                <w:lang w:eastAsia="pl-PL"/>
              </w:rPr>
              <w:t>nr Załącznika/nr strony</w:t>
            </w:r>
          </w:p>
          <w:p w14:paraId="2B5A6D71" w14:textId="77777777" w:rsidR="00FA1E9C" w:rsidRPr="006267C1" w:rsidRDefault="00FA1E9C" w:rsidP="006A4C47">
            <w:pPr>
              <w:spacing w:line="276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6267C1">
              <w:rPr>
                <w:rFonts w:cs="Arial"/>
                <w:b/>
                <w:lang w:eastAsia="pl-PL"/>
              </w:rPr>
              <w:t>w ofercie</w:t>
            </w:r>
          </w:p>
        </w:tc>
      </w:tr>
      <w:tr w:rsidR="00FA1E9C" w:rsidRPr="006267C1" w14:paraId="240B0E93" w14:textId="77777777" w:rsidTr="003E7689">
        <w:tc>
          <w:tcPr>
            <w:tcW w:w="511" w:type="dxa"/>
            <w:tcBorders>
              <w:top w:val="double" w:sz="4" w:space="0" w:color="auto"/>
            </w:tcBorders>
          </w:tcPr>
          <w:p w14:paraId="7F0126D1" w14:textId="77777777" w:rsidR="00FA1E9C" w:rsidRPr="006267C1" w:rsidRDefault="00FA1E9C" w:rsidP="006A4C47">
            <w:pPr>
              <w:spacing w:line="276" w:lineRule="auto"/>
              <w:ind w:right="-2"/>
              <w:jc w:val="center"/>
              <w:rPr>
                <w:rFonts w:cs="Arial"/>
                <w:lang w:eastAsia="pl-PL"/>
              </w:rPr>
            </w:pPr>
            <w:r w:rsidRPr="006267C1">
              <w:rPr>
                <w:rFonts w:cs="Arial"/>
                <w:lang w:eastAsia="pl-PL"/>
              </w:rPr>
              <w:t>1</w:t>
            </w:r>
          </w:p>
        </w:tc>
        <w:tc>
          <w:tcPr>
            <w:tcW w:w="5820" w:type="dxa"/>
            <w:tcBorders>
              <w:top w:val="double" w:sz="4" w:space="0" w:color="auto"/>
            </w:tcBorders>
          </w:tcPr>
          <w:p w14:paraId="6A3B2226" w14:textId="77777777" w:rsidR="00FA1E9C" w:rsidRPr="006267C1" w:rsidRDefault="00FA1E9C" w:rsidP="006A4C47">
            <w:pPr>
              <w:spacing w:line="276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3166" w:type="dxa"/>
            <w:tcBorders>
              <w:top w:val="double" w:sz="4" w:space="0" w:color="auto"/>
            </w:tcBorders>
          </w:tcPr>
          <w:p w14:paraId="799A0051" w14:textId="77777777" w:rsidR="00FA1E9C" w:rsidRPr="006267C1" w:rsidRDefault="00FA1E9C" w:rsidP="006A4C47">
            <w:pPr>
              <w:spacing w:line="276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  <w:tr w:rsidR="00FA1E9C" w:rsidRPr="006267C1" w14:paraId="256E65DC" w14:textId="77777777" w:rsidTr="003E7689">
        <w:tc>
          <w:tcPr>
            <w:tcW w:w="511" w:type="dxa"/>
          </w:tcPr>
          <w:p w14:paraId="573AEDA6" w14:textId="77777777" w:rsidR="00FA1E9C" w:rsidRPr="006267C1" w:rsidRDefault="00FA1E9C" w:rsidP="006A4C47">
            <w:pPr>
              <w:spacing w:line="276" w:lineRule="auto"/>
              <w:ind w:right="-2"/>
              <w:jc w:val="center"/>
              <w:rPr>
                <w:rFonts w:cs="Arial"/>
                <w:lang w:eastAsia="pl-PL"/>
              </w:rPr>
            </w:pPr>
            <w:r w:rsidRPr="006267C1">
              <w:rPr>
                <w:rFonts w:cs="Arial"/>
                <w:lang w:eastAsia="pl-PL"/>
              </w:rPr>
              <w:t>2</w:t>
            </w:r>
          </w:p>
        </w:tc>
        <w:tc>
          <w:tcPr>
            <w:tcW w:w="5820" w:type="dxa"/>
          </w:tcPr>
          <w:p w14:paraId="0ABBE7C1" w14:textId="77777777" w:rsidR="00FA1E9C" w:rsidRPr="006267C1" w:rsidRDefault="00FA1E9C" w:rsidP="006A4C47">
            <w:pPr>
              <w:spacing w:line="276" w:lineRule="auto"/>
              <w:ind w:right="-2"/>
              <w:rPr>
                <w:rFonts w:cs="Arial"/>
                <w:lang w:eastAsia="pl-PL"/>
              </w:rPr>
            </w:pPr>
          </w:p>
        </w:tc>
        <w:tc>
          <w:tcPr>
            <w:tcW w:w="3166" w:type="dxa"/>
          </w:tcPr>
          <w:p w14:paraId="65B6808C" w14:textId="77777777" w:rsidR="00FA1E9C" w:rsidRPr="006267C1" w:rsidRDefault="00FA1E9C" w:rsidP="006A4C47">
            <w:pPr>
              <w:spacing w:line="276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  <w:tr w:rsidR="00FA1E9C" w:rsidRPr="006267C1" w14:paraId="393C2156" w14:textId="77777777" w:rsidTr="003E7689">
        <w:tc>
          <w:tcPr>
            <w:tcW w:w="511" w:type="dxa"/>
          </w:tcPr>
          <w:p w14:paraId="17466B16" w14:textId="77777777" w:rsidR="00FA1E9C" w:rsidRPr="006267C1" w:rsidRDefault="00FA1E9C" w:rsidP="006A4C47">
            <w:pPr>
              <w:spacing w:line="276" w:lineRule="auto"/>
              <w:ind w:right="-2"/>
              <w:jc w:val="center"/>
              <w:rPr>
                <w:rFonts w:cs="Arial"/>
                <w:lang w:eastAsia="pl-PL"/>
              </w:rPr>
            </w:pPr>
            <w:r w:rsidRPr="006267C1">
              <w:rPr>
                <w:rFonts w:cs="Arial"/>
                <w:lang w:eastAsia="pl-PL"/>
              </w:rPr>
              <w:t>3</w:t>
            </w:r>
          </w:p>
        </w:tc>
        <w:tc>
          <w:tcPr>
            <w:tcW w:w="5820" w:type="dxa"/>
          </w:tcPr>
          <w:p w14:paraId="0386ED62" w14:textId="77777777" w:rsidR="00FA1E9C" w:rsidRPr="006267C1" w:rsidRDefault="00FA1E9C" w:rsidP="006A4C47">
            <w:pPr>
              <w:spacing w:line="276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3166" w:type="dxa"/>
          </w:tcPr>
          <w:p w14:paraId="6A4D7987" w14:textId="77777777" w:rsidR="00FA1E9C" w:rsidRPr="006267C1" w:rsidRDefault="00FA1E9C" w:rsidP="006A4C47">
            <w:pPr>
              <w:spacing w:line="276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  <w:tr w:rsidR="00FA1E9C" w:rsidRPr="006267C1" w14:paraId="7A39A0B3" w14:textId="77777777" w:rsidTr="003E7689">
        <w:tc>
          <w:tcPr>
            <w:tcW w:w="511" w:type="dxa"/>
          </w:tcPr>
          <w:p w14:paraId="52D7AC4B" w14:textId="77777777" w:rsidR="00FA1E9C" w:rsidRPr="006267C1" w:rsidRDefault="00FA1E9C" w:rsidP="006A4C47">
            <w:pPr>
              <w:spacing w:line="276" w:lineRule="auto"/>
              <w:ind w:right="-2"/>
              <w:jc w:val="center"/>
              <w:rPr>
                <w:rFonts w:cs="Arial"/>
                <w:lang w:eastAsia="pl-PL"/>
              </w:rPr>
            </w:pPr>
            <w:r w:rsidRPr="006267C1">
              <w:rPr>
                <w:rFonts w:cs="Arial"/>
                <w:lang w:eastAsia="pl-PL"/>
              </w:rPr>
              <w:t>4</w:t>
            </w:r>
          </w:p>
        </w:tc>
        <w:tc>
          <w:tcPr>
            <w:tcW w:w="5820" w:type="dxa"/>
          </w:tcPr>
          <w:p w14:paraId="36F9A119" w14:textId="77777777" w:rsidR="00FA1E9C" w:rsidRPr="006267C1" w:rsidRDefault="00FA1E9C" w:rsidP="006A4C47">
            <w:pPr>
              <w:spacing w:line="276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3166" w:type="dxa"/>
          </w:tcPr>
          <w:p w14:paraId="21A60C7B" w14:textId="77777777" w:rsidR="00FA1E9C" w:rsidRPr="006267C1" w:rsidRDefault="00FA1E9C" w:rsidP="006A4C47">
            <w:pPr>
              <w:spacing w:line="276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  <w:tr w:rsidR="00FA1E9C" w:rsidRPr="006267C1" w14:paraId="1A910C2C" w14:textId="77777777" w:rsidTr="003E7689">
        <w:tc>
          <w:tcPr>
            <w:tcW w:w="511" w:type="dxa"/>
          </w:tcPr>
          <w:p w14:paraId="0FD6E0F3" w14:textId="77777777" w:rsidR="00FA1E9C" w:rsidRPr="006267C1" w:rsidRDefault="00FA1E9C" w:rsidP="006A4C47">
            <w:pPr>
              <w:spacing w:line="276" w:lineRule="auto"/>
              <w:ind w:right="-2"/>
              <w:jc w:val="center"/>
              <w:rPr>
                <w:rFonts w:cs="Arial"/>
                <w:lang w:eastAsia="pl-PL"/>
              </w:rPr>
            </w:pPr>
            <w:r w:rsidRPr="006267C1">
              <w:rPr>
                <w:rFonts w:cs="Arial"/>
                <w:lang w:eastAsia="pl-PL"/>
              </w:rPr>
              <w:t>5</w:t>
            </w:r>
          </w:p>
        </w:tc>
        <w:tc>
          <w:tcPr>
            <w:tcW w:w="5820" w:type="dxa"/>
          </w:tcPr>
          <w:p w14:paraId="41808FBC" w14:textId="77777777" w:rsidR="00FA1E9C" w:rsidRPr="006267C1" w:rsidRDefault="00FA1E9C" w:rsidP="006A4C47">
            <w:pPr>
              <w:spacing w:line="276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3166" w:type="dxa"/>
          </w:tcPr>
          <w:p w14:paraId="7C1707BE" w14:textId="77777777" w:rsidR="00FA1E9C" w:rsidRPr="006267C1" w:rsidRDefault="00FA1E9C" w:rsidP="006A4C47">
            <w:pPr>
              <w:spacing w:line="276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  <w:tr w:rsidR="00FA1E9C" w:rsidRPr="006267C1" w14:paraId="7F91955D" w14:textId="77777777" w:rsidTr="003E7689">
        <w:tc>
          <w:tcPr>
            <w:tcW w:w="511" w:type="dxa"/>
          </w:tcPr>
          <w:p w14:paraId="498CA91C" w14:textId="77777777" w:rsidR="00FA1E9C" w:rsidRPr="006267C1" w:rsidRDefault="00FA1E9C" w:rsidP="006A4C47">
            <w:pPr>
              <w:spacing w:line="276" w:lineRule="auto"/>
              <w:ind w:right="-2"/>
              <w:jc w:val="center"/>
              <w:rPr>
                <w:rFonts w:cs="Arial"/>
                <w:lang w:eastAsia="pl-PL"/>
              </w:rPr>
            </w:pPr>
            <w:r w:rsidRPr="006267C1">
              <w:rPr>
                <w:rFonts w:cs="Arial"/>
                <w:lang w:eastAsia="pl-PL"/>
              </w:rPr>
              <w:t>6</w:t>
            </w:r>
          </w:p>
        </w:tc>
        <w:tc>
          <w:tcPr>
            <w:tcW w:w="5820" w:type="dxa"/>
          </w:tcPr>
          <w:p w14:paraId="344068B2" w14:textId="77777777" w:rsidR="00FA1E9C" w:rsidRPr="006267C1" w:rsidRDefault="00FA1E9C" w:rsidP="006A4C47">
            <w:pPr>
              <w:spacing w:line="276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3166" w:type="dxa"/>
          </w:tcPr>
          <w:p w14:paraId="25FD401E" w14:textId="77777777" w:rsidR="00FA1E9C" w:rsidRPr="006267C1" w:rsidRDefault="00FA1E9C" w:rsidP="006A4C47">
            <w:pPr>
              <w:spacing w:line="276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</w:tbl>
    <w:p w14:paraId="4750931F" w14:textId="7064C68E" w:rsidR="009A41C2" w:rsidRPr="006267C1" w:rsidRDefault="009A41C2" w:rsidP="006A4C47">
      <w:pPr>
        <w:spacing w:after="0" w:line="276" w:lineRule="auto"/>
        <w:ind w:right="-2"/>
        <w:jc w:val="both"/>
        <w:rPr>
          <w:rFonts w:ascii="Calibri" w:eastAsia="Calibri" w:hAnsi="Calibri" w:cs="Arial"/>
          <w:lang w:eastAsia="pl-PL"/>
        </w:rPr>
      </w:pPr>
    </w:p>
    <w:p w14:paraId="7928E559" w14:textId="77777777" w:rsidR="00FA1E9C" w:rsidRPr="00837872" w:rsidRDefault="00FA1E9C" w:rsidP="006A4C47">
      <w:pPr>
        <w:spacing w:after="0" w:line="276" w:lineRule="auto"/>
        <w:ind w:right="-2"/>
        <w:jc w:val="both"/>
        <w:rPr>
          <w:rFonts w:ascii="Calibri" w:eastAsia="Calibri" w:hAnsi="Calibri" w:cs="Arial"/>
          <w:sz w:val="18"/>
          <w:szCs w:val="18"/>
          <w:lang w:eastAsia="pl-PL"/>
        </w:rPr>
      </w:pPr>
    </w:p>
    <w:p w14:paraId="30F38669" w14:textId="77777777" w:rsidR="00FA1E9C" w:rsidRPr="00837872" w:rsidRDefault="00FA1E9C" w:rsidP="006A4C47">
      <w:pPr>
        <w:spacing w:after="0" w:line="276" w:lineRule="auto"/>
        <w:rPr>
          <w:sz w:val="18"/>
          <w:szCs w:val="18"/>
        </w:rPr>
      </w:pPr>
      <w:r w:rsidRPr="00837872">
        <w:rPr>
          <w:sz w:val="18"/>
          <w:szCs w:val="18"/>
        </w:rPr>
        <w:t>................................, dnia ..............................</w:t>
      </w:r>
    </w:p>
    <w:p w14:paraId="09784663" w14:textId="77777777" w:rsidR="00FA1E9C" w:rsidRPr="00837872" w:rsidRDefault="00FA1E9C" w:rsidP="006A4C47">
      <w:pPr>
        <w:widowControl w:val="0"/>
        <w:spacing w:after="0" w:line="276" w:lineRule="auto"/>
        <w:ind w:left="4253"/>
        <w:jc w:val="center"/>
        <w:rPr>
          <w:sz w:val="18"/>
          <w:szCs w:val="18"/>
        </w:rPr>
      </w:pPr>
      <w:r w:rsidRPr="00837872">
        <w:rPr>
          <w:sz w:val="18"/>
          <w:szCs w:val="18"/>
        </w:rPr>
        <w:t>...............................................................................</w:t>
      </w:r>
    </w:p>
    <w:p w14:paraId="6630E814" w14:textId="77777777" w:rsidR="00FA1E9C" w:rsidRPr="00837872" w:rsidRDefault="00FA1E9C" w:rsidP="006A4C47">
      <w:pPr>
        <w:spacing w:after="0" w:line="276" w:lineRule="auto"/>
        <w:ind w:left="4253" w:right="-2"/>
        <w:jc w:val="center"/>
        <w:rPr>
          <w:sz w:val="18"/>
          <w:szCs w:val="18"/>
        </w:rPr>
      </w:pPr>
      <w:r w:rsidRPr="00837872">
        <w:rPr>
          <w:sz w:val="18"/>
          <w:szCs w:val="18"/>
        </w:rPr>
        <w:t>Podpisy i pieczątki imienne przedstawicieli Wykonawcy</w:t>
      </w:r>
    </w:p>
    <w:p w14:paraId="7D44363B" w14:textId="77777777" w:rsidR="00FA1E9C" w:rsidRPr="00837872" w:rsidRDefault="00FA1E9C" w:rsidP="006A4C47">
      <w:pPr>
        <w:spacing w:after="0" w:line="276" w:lineRule="auto"/>
        <w:ind w:left="4253" w:right="-2"/>
        <w:jc w:val="center"/>
        <w:rPr>
          <w:sz w:val="18"/>
          <w:szCs w:val="18"/>
        </w:rPr>
      </w:pPr>
      <w:r w:rsidRPr="00837872">
        <w:rPr>
          <w:sz w:val="18"/>
          <w:szCs w:val="18"/>
        </w:rPr>
        <w:t>upoważnionych do jego reprezentowania</w:t>
      </w:r>
    </w:p>
    <w:p w14:paraId="3CE17603" w14:textId="77777777" w:rsidR="002C64C0" w:rsidRPr="00837872" w:rsidRDefault="002C64C0" w:rsidP="006A4C47">
      <w:pPr>
        <w:spacing w:after="0" w:line="276" w:lineRule="auto"/>
        <w:rPr>
          <w:sz w:val="18"/>
          <w:szCs w:val="18"/>
        </w:rPr>
      </w:pPr>
    </w:p>
    <w:p w14:paraId="30791F3E" w14:textId="77777777" w:rsidR="00163BDA" w:rsidRPr="00837872" w:rsidRDefault="00163BDA" w:rsidP="006A4C47">
      <w:pPr>
        <w:spacing w:line="276" w:lineRule="auto"/>
        <w:rPr>
          <w:sz w:val="18"/>
          <w:szCs w:val="18"/>
        </w:rPr>
      </w:pPr>
    </w:p>
    <w:p w14:paraId="31B0524F" w14:textId="77777777" w:rsidR="002C64C0" w:rsidRPr="00837872" w:rsidRDefault="002C64C0" w:rsidP="006A4C47">
      <w:pPr>
        <w:spacing w:line="276" w:lineRule="auto"/>
        <w:rPr>
          <w:sz w:val="18"/>
          <w:szCs w:val="18"/>
        </w:rPr>
      </w:pPr>
      <w:r w:rsidRPr="00837872">
        <w:rPr>
          <w:sz w:val="18"/>
          <w:szCs w:val="18"/>
        </w:rPr>
        <w:lastRenderedPageBreak/>
        <w:t>*niepotrzebne</w:t>
      </w:r>
      <w:r w:rsidR="00E563C8" w:rsidRPr="00837872">
        <w:rPr>
          <w:sz w:val="18"/>
          <w:szCs w:val="18"/>
        </w:rPr>
        <w:t xml:space="preserve"> skreś</w:t>
      </w:r>
      <w:r w:rsidR="00235AF2" w:rsidRPr="00837872">
        <w:rPr>
          <w:sz w:val="18"/>
          <w:szCs w:val="18"/>
        </w:rPr>
        <w:t>li</w:t>
      </w:r>
      <w:r w:rsidR="00E563C8" w:rsidRPr="00837872">
        <w:rPr>
          <w:sz w:val="18"/>
          <w:szCs w:val="18"/>
        </w:rPr>
        <w:t xml:space="preserve">ć/zaznaczyć </w:t>
      </w:r>
      <w:r w:rsidR="00163BDA" w:rsidRPr="00837872">
        <w:rPr>
          <w:sz w:val="18"/>
          <w:szCs w:val="18"/>
        </w:rPr>
        <w:t>właściwe</w:t>
      </w:r>
    </w:p>
    <w:p w14:paraId="545270CC" w14:textId="77777777" w:rsidR="00C407E1" w:rsidRPr="006267C1" w:rsidRDefault="00C407E1" w:rsidP="006A4C47">
      <w:pPr>
        <w:spacing w:after="0" w:line="276" w:lineRule="auto"/>
        <w:ind w:left="-284"/>
        <w:rPr>
          <w:rFonts w:cs="Tahoma"/>
          <w:vanish/>
        </w:rPr>
      </w:pPr>
    </w:p>
    <w:sectPr w:rsidR="00C407E1" w:rsidRPr="006267C1" w:rsidSect="00796D1B">
      <w:footerReference w:type="default" r:id="rId8"/>
      <w:type w:val="continuous"/>
      <w:pgSz w:w="11906" w:h="16838" w:code="9"/>
      <w:pgMar w:top="709" w:right="1417" w:bottom="141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72F88" w14:textId="77777777" w:rsidR="0006505B" w:rsidRDefault="0006505B" w:rsidP="00AF0C36">
      <w:pPr>
        <w:spacing w:after="0" w:line="240" w:lineRule="auto"/>
      </w:pPr>
      <w:r>
        <w:separator/>
      </w:r>
    </w:p>
  </w:endnote>
  <w:endnote w:type="continuationSeparator" w:id="0">
    <w:p w14:paraId="5E0A5D87" w14:textId="77777777" w:rsidR="0006505B" w:rsidRDefault="0006505B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955127"/>
      <w:docPartObj>
        <w:docPartGallery w:val="Page Numbers (Bottom of Page)"/>
        <w:docPartUnique/>
      </w:docPartObj>
    </w:sdtPr>
    <w:sdtEndPr/>
    <w:sdtContent>
      <w:p w14:paraId="2DDCF87E" w14:textId="77777777" w:rsidR="004F08C1" w:rsidRDefault="004F08C1" w:rsidP="00EC4FF4">
        <w:pPr>
          <w:pStyle w:val="Stopka"/>
          <w:jc w:val="center"/>
          <w:rPr>
            <w:noProof/>
            <w:sz w:val="18"/>
            <w:szCs w:val="18"/>
            <w:lang w:eastAsia="pl-PL"/>
          </w:rPr>
        </w:pPr>
      </w:p>
      <w:p w14:paraId="1135BD83" w14:textId="77777777" w:rsidR="004F08C1" w:rsidRPr="004357A9" w:rsidRDefault="00FD184A" w:rsidP="00FD184A">
        <w:pPr>
          <w:pStyle w:val="Stopka"/>
          <w:jc w:val="center"/>
          <w:rPr>
            <w:noProof/>
            <w:sz w:val="4"/>
            <w:szCs w:val="4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3BF23EE7" wp14:editId="5764082C">
              <wp:extent cx="5391150" cy="876300"/>
              <wp:effectExtent l="0" t="0" r="0" b="0"/>
              <wp:docPr id="2" name="Obraz 2" descr="stopka.2018.lodzkie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.2018.lodzkie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55B405DB" w14:textId="77777777" w:rsidR="004F08C1" w:rsidRDefault="004F08C1" w:rsidP="00EC4FF4">
        <w:pPr>
          <w:pStyle w:val="Stopka"/>
          <w:jc w:val="center"/>
        </w:pPr>
      </w:p>
      <w:p w14:paraId="76519665" w14:textId="77777777" w:rsidR="004F08C1" w:rsidRDefault="0006505B">
        <w:pPr>
          <w:pStyle w:val="Stopka"/>
          <w:jc w:val="right"/>
        </w:pPr>
      </w:p>
    </w:sdtContent>
  </w:sdt>
  <w:p w14:paraId="330399DA" w14:textId="77777777" w:rsidR="004F08C1" w:rsidRDefault="004F0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D0A50" w14:textId="77777777" w:rsidR="0006505B" w:rsidRDefault="0006505B" w:rsidP="00AF0C36">
      <w:pPr>
        <w:spacing w:after="0" w:line="240" w:lineRule="auto"/>
      </w:pPr>
      <w:r>
        <w:separator/>
      </w:r>
    </w:p>
  </w:footnote>
  <w:footnote w:type="continuationSeparator" w:id="0">
    <w:p w14:paraId="61EEE585" w14:textId="77777777" w:rsidR="0006505B" w:rsidRDefault="0006505B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E55"/>
    <w:multiLevelType w:val="hybridMultilevel"/>
    <w:tmpl w:val="EA101E42"/>
    <w:lvl w:ilvl="0" w:tplc="4E7EC9C8">
      <w:start w:val="8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F80FB6"/>
    <w:multiLevelType w:val="hybridMultilevel"/>
    <w:tmpl w:val="3668B2AA"/>
    <w:lvl w:ilvl="0" w:tplc="151888D8">
      <w:start w:val="1"/>
      <w:numFmt w:val="lowerLetter"/>
      <w:lvlText w:val="%1)"/>
      <w:lvlJc w:val="left"/>
      <w:pPr>
        <w:ind w:left="840" w:hanging="360"/>
      </w:pPr>
      <w:rPr>
        <w:rFonts w:cstheme="minorBid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2D1A"/>
    <w:multiLevelType w:val="hybridMultilevel"/>
    <w:tmpl w:val="DABCE146"/>
    <w:lvl w:ilvl="0" w:tplc="B538B7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7792"/>
    <w:multiLevelType w:val="hybridMultilevel"/>
    <w:tmpl w:val="8466BB10"/>
    <w:lvl w:ilvl="0" w:tplc="FDFEC5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677F"/>
    <w:multiLevelType w:val="hybridMultilevel"/>
    <w:tmpl w:val="72CC90B8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E7543"/>
    <w:multiLevelType w:val="hybridMultilevel"/>
    <w:tmpl w:val="94B69474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11B7BAB"/>
    <w:multiLevelType w:val="hybridMultilevel"/>
    <w:tmpl w:val="240C690C"/>
    <w:lvl w:ilvl="0" w:tplc="0DFAAC00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E494B"/>
    <w:multiLevelType w:val="hybridMultilevel"/>
    <w:tmpl w:val="AA2CF4D8"/>
    <w:lvl w:ilvl="0" w:tplc="C902E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2" w15:restartNumberingAfterBreak="0">
    <w:nsid w:val="277B45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E1377"/>
    <w:multiLevelType w:val="hybridMultilevel"/>
    <w:tmpl w:val="2DF0B0D6"/>
    <w:lvl w:ilvl="0" w:tplc="70F86AE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E5420D"/>
    <w:multiLevelType w:val="hybridMultilevel"/>
    <w:tmpl w:val="16AC12AA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AE3F60"/>
    <w:multiLevelType w:val="hybridMultilevel"/>
    <w:tmpl w:val="28A25118"/>
    <w:lvl w:ilvl="0" w:tplc="860C0820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40983A5A"/>
    <w:multiLevelType w:val="hybridMultilevel"/>
    <w:tmpl w:val="A4E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5C84A0E"/>
    <w:multiLevelType w:val="hybridMultilevel"/>
    <w:tmpl w:val="3D1E2826"/>
    <w:lvl w:ilvl="0" w:tplc="9F923734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67E004E"/>
    <w:multiLevelType w:val="hybridMultilevel"/>
    <w:tmpl w:val="CAE690C8"/>
    <w:lvl w:ilvl="0" w:tplc="622CB4F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4" w15:restartNumberingAfterBreak="0">
    <w:nsid w:val="4D796B9F"/>
    <w:multiLevelType w:val="hybridMultilevel"/>
    <w:tmpl w:val="A61C1076"/>
    <w:lvl w:ilvl="0" w:tplc="6C4AF4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6" w15:restartNumberingAfterBreak="0">
    <w:nsid w:val="4F0A0A82"/>
    <w:multiLevelType w:val="hybridMultilevel"/>
    <w:tmpl w:val="83A0FC1A"/>
    <w:lvl w:ilvl="0" w:tplc="4F20D56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8E3085"/>
    <w:multiLevelType w:val="hybridMultilevel"/>
    <w:tmpl w:val="D8306782"/>
    <w:lvl w:ilvl="0" w:tplc="654464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A2025"/>
    <w:multiLevelType w:val="hybridMultilevel"/>
    <w:tmpl w:val="70D4D29A"/>
    <w:lvl w:ilvl="0" w:tplc="17429F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5BD0750"/>
    <w:multiLevelType w:val="hybridMultilevel"/>
    <w:tmpl w:val="0F769350"/>
    <w:lvl w:ilvl="0" w:tplc="CB7ABE86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65D18"/>
    <w:multiLevelType w:val="hybridMultilevel"/>
    <w:tmpl w:val="39E8013C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6E253E49"/>
    <w:multiLevelType w:val="hybridMultilevel"/>
    <w:tmpl w:val="F2A09590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7"/>
  </w:num>
  <w:num w:numId="4">
    <w:abstractNumId w:val="11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11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11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11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11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33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33"/>
  </w:num>
  <w:num w:numId="12">
    <w:abstractNumId w:val="19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2"/>
  </w:num>
  <w:num w:numId="17">
    <w:abstractNumId w:val="15"/>
  </w:num>
  <w:num w:numId="18">
    <w:abstractNumId w:val="31"/>
  </w:num>
  <w:num w:numId="19">
    <w:abstractNumId w:val="5"/>
  </w:num>
  <w:num w:numId="20">
    <w:abstractNumId w:val="28"/>
  </w:num>
  <w:num w:numId="21">
    <w:abstractNumId w:val="22"/>
  </w:num>
  <w:num w:numId="22">
    <w:abstractNumId w:val="18"/>
  </w:num>
  <w:num w:numId="23">
    <w:abstractNumId w:val="9"/>
  </w:num>
  <w:num w:numId="24">
    <w:abstractNumId w:val="3"/>
  </w:num>
  <w:num w:numId="25">
    <w:abstractNumId w:val="6"/>
  </w:num>
  <w:num w:numId="26">
    <w:abstractNumId w:val="30"/>
  </w:num>
  <w:num w:numId="27">
    <w:abstractNumId w:val="12"/>
  </w:num>
  <w:num w:numId="28">
    <w:abstractNumId w:val="0"/>
  </w:num>
  <w:num w:numId="29">
    <w:abstractNumId w:val="1"/>
  </w:num>
  <w:num w:numId="30">
    <w:abstractNumId w:val="4"/>
  </w:num>
  <w:num w:numId="31">
    <w:abstractNumId w:val="34"/>
  </w:num>
  <w:num w:numId="32">
    <w:abstractNumId w:val="7"/>
  </w:num>
  <w:num w:numId="33">
    <w:abstractNumId w:val="14"/>
  </w:num>
  <w:num w:numId="34">
    <w:abstractNumId w:val="13"/>
  </w:num>
  <w:num w:numId="35">
    <w:abstractNumId w:val="27"/>
  </w:num>
  <w:num w:numId="36">
    <w:abstractNumId w:val="29"/>
  </w:num>
  <w:num w:numId="37">
    <w:abstractNumId w:val="16"/>
  </w:num>
  <w:num w:numId="38">
    <w:abstractNumId w:val="21"/>
  </w:num>
  <w:num w:numId="39">
    <w:abstractNumId w:val="8"/>
  </w:num>
  <w:num w:numId="40">
    <w:abstractNumId w:val="20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14A27"/>
    <w:rsid w:val="000232A6"/>
    <w:rsid w:val="000276D2"/>
    <w:rsid w:val="00031C8D"/>
    <w:rsid w:val="00033328"/>
    <w:rsid w:val="00036152"/>
    <w:rsid w:val="00036EB3"/>
    <w:rsid w:val="000501B5"/>
    <w:rsid w:val="0006505B"/>
    <w:rsid w:val="00075CC1"/>
    <w:rsid w:val="000801D0"/>
    <w:rsid w:val="00090BBA"/>
    <w:rsid w:val="000A2138"/>
    <w:rsid w:val="000B3980"/>
    <w:rsid w:val="000B39EF"/>
    <w:rsid w:val="000B4A05"/>
    <w:rsid w:val="000C50F7"/>
    <w:rsid w:val="000C5BF9"/>
    <w:rsid w:val="000D61FB"/>
    <w:rsid w:val="000D7D40"/>
    <w:rsid w:val="000E63B6"/>
    <w:rsid w:val="000F0094"/>
    <w:rsid w:val="00103864"/>
    <w:rsid w:val="00105603"/>
    <w:rsid w:val="00106654"/>
    <w:rsid w:val="001071A3"/>
    <w:rsid w:val="001144D7"/>
    <w:rsid w:val="00115C1E"/>
    <w:rsid w:val="00116F0E"/>
    <w:rsid w:val="00117B69"/>
    <w:rsid w:val="00123ABB"/>
    <w:rsid w:val="00127A38"/>
    <w:rsid w:val="00130431"/>
    <w:rsid w:val="00133CEF"/>
    <w:rsid w:val="00134EB7"/>
    <w:rsid w:val="001572CD"/>
    <w:rsid w:val="00161B3F"/>
    <w:rsid w:val="00161F85"/>
    <w:rsid w:val="00163BDA"/>
    <w:rsid w:val="00187071"/>
    <w:rsid w:val="00193207"/>
    <w:rsid w:val="001A4E0E"/>
    <w:rsid w:val="001C45E3"/>
    <w:rsid w:val="001C504F"/>
    <w:rsid w:val="001D4A15"/>
    <w:rsid w:val="001E4276"/>
    <w:rsid w:val="001E51A1"/>
    <w:rsid w:val="001F1531"/>
    <w:rsid w:val="001F5944"/>
    <w:rsid w:val="00201D7A"/>
    <w:rsid w:val="00213BF4"/>
    <w:rsid w:val="00233178"/>
    <w:rsid w:val="00233C26"/>
    <w:rsid w:val="00235AF2"/>
    <w:rsid w:val="0023746C"/>
    <w:rsid w:val="00246AEB"/>
    <w:rsid w:val="00250115"/>
    <w:rsid w:val="002546CA"/>
    <w:rsid w:val="0025506C"/>
    <w:rsid w:val="00281E70"/>
    <w:rsid w:val="00291240"/>
    <w:rsid w:val="002914E9"/>
    <w:rsid w:val="0029470B"/>
    <w:rsid w:val="002A14D8"/>
    <w:rsid w:val="002A34A1"/>
    <w:rsid w:val="002A5F0A"/>
    <w:rsid w:val="002A7DC5"/>
    <w:rsid w:val="002C3BB6"/>
    <w:rsid w:val="002C64C0"/>
    <w:rsid w:val="002C721C"/>
    <w:rsid w:val="002D0348"/>
    <w:rsid w:val="002D19FE"/>
    <w:rsid w:val="002D48C8"/>
    <w:rsid w:val="002D4A6E"/>
    <w:rsid w:val="002E1561"/>
    <w:rsid w:val="002F66E7"/>
    <w:rsid w:val="00317515"/>
    <w:rsid w:val="00325758"/>
    <w:rsid w:val="00325803"/>
    <w:rsid w:val="00347932"/>
    <w:rsid w:val="00351AC3"/>
    <w:rsid w:val="00354F9F"/>
    <w:rsid w:val="0036008F"/>
    <w:rsid w:val="00361F2E"/>
    <w:rsid w:val="00362379"/>
    <w:rsid w:val="00362385"/>
    <w:rsid w:val="0038133F"/>
    <w:rsid w:val="0038763F"/>
    <w:rsid w:val="00393A03"/>
    <w:rsid w:val="00394759"/>
    <w:rsid w:val="00396EBD"/>
    <w:rsid w:val="003A769D"/>
    <w:rsid w:val="003B047D"/>
    <w:rsid w:val="003D2549"/>
    <w:rsid w:val="003F0FAB"/>
    <w:rsid w:val="003F32BA"/>
    <w:rsid w:val="003F3F3F"/>
    <w:rsid w:val="003F464A"/>
    <w:rsid w:val="00401F43"/>
    <w:rsid w:val="004047CC"/>
    <w:rsid w:val="004061AE"/>
    <w:rsid w:val="00406284"/>
    <w:rsid w:val="0041131D"/>
    <w:rsid w:val="00424984"/>
    <w:rsid w:val="00425AC6"/>
    <w:rsid w:val="004274ED"/>
    <w:rsid w:val="00433520"/>
    <w:rsid w:val="00434958"/>
    <w:rsid w:val="00440138"/>
    <w:rsid w:val="0045572B"/>
    <w:rsid w:val="00467F65"/>
    <w:rsid w:val="004958F4"/>
    <w:rsid w:val="004964E6"/>
    <w:rsid w:val="004A1ED5"/>
    <w:rsid w:val="004B3861"/>
    <w:rsid w:val="004C3BC7"/>
    <w:rsid w:val="004F0465"/>
    <w:rsid w:val="004F08C1"/>
    <w:rsid w:val="004F543D"/>
    <w:rsid w:val="00503551"/>
    <w:rsid w:val="005037F8"/>
    <w:rsid w:val="0050747E"/>
    <w:rsid w:val="00516118"/>
    <w:rsid w:val="00522D73"/>
    <w:rsid w:val="00541502"/>
    <w:rsid w:val="005439DB"/>
    <w:rsid w:val="00543F6D"/>
    <w:rsid w:val="00546FA7"/>
    <w:rsid w:val="005635A3"/>
    <w:rsid w:val="00572D2B"/>
    <w:rsid w:val="005774A5"/>
    <w:rsid w:val="005814A6"/>
    <w:rsid w:val="005856F8"/>
    <w:rsid w:val="005904B6"/>
    <w:rsid w:val="0059076E"/>
    <w:rsid w:val="005916E9"/>
    <w:rsid w:val="00594570"/>
    <w:rsid w:val="005954ED"/>
    <w:rsid w:val="005C7E13"/>
    <w:rsid w:val="005D3BEF"/>
    <w:rsid w:val="005D6758"/>
    <w:rsid w:val="005D6EB3"/>
    <w:rsid w:val="005D76E8"/>
    <w:rsid w:val="005D7DC1"/>
    <w:rsid w:val="005E2027"/>
    <w:rsid w:val="005E7F1A"/>
    <w:rsid w:val="00620AFF"/>
    <w:rsid w:val="006267C1"/>
    <w:rsid w:val="00626934"/>
    <w:rsid w:val="006339A8"/>
    <w:rsid w:val="00647991"/>
    <w:rsid w:val="00652AF7"/>
    <w:rsid w:val="00665D4D"/>
    <w:rsid w:val="006669F4"/>
    <w:rsid w:val="00667B70"/>
    <w:rsid w:val="00671746"/>
    <w:rsid w:val="0067317B"/>
    <w:rsid w:val="006759CA"/>
    <w:rsid w:val="00680E98"/>
    <w:rsid w:val="00683035"/>
    <w:rsid w:val="00691816"/>
    <w:rsid w:val="006A0778"/>
    <w:rsid w:val="006A497D"/>
    <w:rsid w:val="006A4C47"/>
    <w:rsid w:val="006B643C"/>
    <w:rsid w:val="006C2A44"/>
    <w:rsid w:val="006C32CD"/>
    <w:rsid w:val="006C713A"/>
    <w:rsid w:val="006D1419"/>
    <w:rsid w:val="006D7BDE"/>
    <w:rsid w:val="006E22D6"/>
    <w:rsid w:val="006E470F"/>
    <w:rsid w:val="006F0D3F"/>
    <w:rsid w:val="00700066"/>
    <w:rsid w:val="007117ED"/>
    <w:rsid w:val="00715E6E"/>
    <w:rsid w:val="007210FB"/>
    <w:rsid w:val="00723656"/>
    <w:rsid w:val="00736060"/>
    <w:rsid w:val="00744BC2"/>
    <w:rsid w:val="0076548E"/>
    <w:rsid w:val="00773413"/>
    <w:rsid w:val="007761FB"/>
    <w:rsid w:val="007829B7"/>
    <w:rsid w:val="00785AB0"/>
    <w:rsid w:val="00787622"/>
    <w:rsid w:val="00796D1B"/>
    <w:rsid w:val="00797FF2"/>
    <w:rsid w:val="007B1225"/>
    <w:rsid w:val="007B2092"/>
    <w:rsid w:val="007B2FD2"/>
    <w:rsid w:val="007C0016"/>
    <w:rsid w:val="007C066F"/>
    <w:rsid w:val="007C189A"/>
    <w:rsid w:val="007C38AF"/>
    <w:rsid w:val="007C3C3B"/>
    <w:rsid w:val="007C64FD"/>
    <w:rsid w:val="007E2D82"/>
    <w:rsid w:val="007E4E66"/>
    <w:rsid w:val="00807655"/>
    <w:rsid w:val="00814CE3"/>
    <w:rsid w:val="008244C1"/>
    <w:rsid w:val="00826EB0"/>
    <w:rsid w:val="00830BEC"/>
    <w:rsid w:val="008376ED"/>
    <w:rsid w:val="00837872"/>
    <w:rsid w:val="0084043F"/>
    <w:rsid w:val="00842160"/>
    <w:rsid w:val="00855E64"/>
    <w:rsid w:val="008610E0"/>
    <w:rsid w:val="00863735"/>
    <w:rsid w:val="00873D13"/>
    <w:rsid w:val="00877FE5"/>
    <w:rsid w:val="00880B7B"/>
    <w:rsid w:val="0088759F"/>
    <w:rsid w:val="008A6668"/>
    <w:rsid w:val="008A6AEA"/>
    <w:rsid w:val="008B56F1"/>
    <w:rsid w:val="008C2DFB"/>
    <w:rsid w:val="008C4261"/>
    <w:rsid w:val="008C48C9"/>
    <w:rsid w:val="008C4C5C"/>
    <w:rsid w:val="008D5249"/>
    <w:rsid w:val="008E4F55"/>
    <w:rsid w:val="008F06AB"/>
    <w:rsid w:val="008F36C4"/>
    <w:rsid w:val="008F38C7"/>
    <w:rsid w:val="0090163B"/>
    <w:rsid w:val="00905123"/>
    <w:rsid w:val="00907F66"/>
    <w:rsid w:val="00911305"/>
    <w:rsid w:val="0091534A"/>
    <w:rsid w:val="00920613"/>
    <w:rsid w:val="00925EB0"/>
    <w:rsid w:val="00934263"/>
    <w:rsid w:val="00945B39"/>
    <w:rsid w:val="00946927"/>
    <w:rsid w:val="0095709F"/>
    <w:rsid w:val="00980030"/>
    <w:rsid w:val="00982A9E"/>
    <w:rsid w:val="0098669E"/>
    <w:rsid w:val="0098670C"/>
    <w:rsid w:val="00990104"/>
    <w:rsid w:val="009A41C2"/>
    <w:rsid w:val="009A6993"/>
    <w:rsid w:val="009B0BAF"/>
    <w:rsid w:val="009B120E"/>
    <w:rsid w:val="009B1A4C"/>
    <w:rsid w:val="009D1226"/>
    <w:rsid w:val="009F0349"/>
    <w:rsid w:val="009F2FF5"/>
    <w:rsid w:val="00A02F8D"/>
    <w:rsid w:val="00A235D5"/>
    <w:rsid w:val="00A278A9"/>
    <w:rsid w:val="00A36BE1"/>
    <w:rsid w:val="00A40FC4"/>
    <w:rsid w:val="00A45DE5"/>
    <w:rsid w:val="00A4643C"/>
    <w:rsid w:val="00A47140"/>
    <w:rsid w:val="00A50497"/>
    <w:rsid w:val="00A52106"/>
    <w:rsid w:val="00A542DB"/>
    <w:rsid w:val="00A64197"/>
    <w:rsid w:val="00A658FB"/>
    <w:rsid w:val="00A6599D"/>
    <w:rsid w:val="00A72359"/>
    <w:rsid w:val="00A76A66"/>
    <w:rsid w:val="00A77395"/>
    <w:rsid w:val="00A775E1"/>
    <w:rsid w:val="00A82883"/>
    <w:rsid w:val="00A82C20"/>
    <w:rsid w:val="00A876C0"/>
    <w:rsid w:val="00A90B13"/>
    <w:rsid w:val="00A94EC3"/>
    <w:rsid w:val="00A96A4F"/>
    <w:rsid w:val="00A96E89"/>
    <w:rsid w:val="00AA61C8"/>
    <w:rsid w:val="00AB130E"/>
    <w:rsid w:val="00AB6541"/>
    <w:rsid w:val="00AD0935"/>
    <w:rsid w:val="00AD0A61"/>
    <w:rsid w:val="00AF0C36"/>
    <w:rsid w:val="00AF383F"/>
    <w:rsid w:val="00B04BDD"/>
    <w:rsid w:val="00B10A45"/>
    <w:rsid w:val="00B23C1A"/>
    <w:rsid w:val="00B2477E"/>
    <w:rsid w:val="00B447DB"/>
    <w:rsid w:val="00B45F07"/>
    <w:rsid w:val="00B51F09"/>
    <w:rsid w:val="00B56244"/>
    <w:rsid w:val="00B66B35"/>
    <w:rsid w:val="00B86129"/>
    <w:rsid w:val="00B93FE6"/>
    <w:rsid w:val="00B944B8"/>
    <w:rsid w:val="00B97E85"/>
    <w:rsid w:val="00BA1AC9"/>
    <w:rsid w:val="00BB4DAD"/>
    <w:rsid w:val="00BD02E0"/>
    <w:rsid w:val="00BD23FB"/>
    <w:rsid w:val="00BD2CD8"/>
    <w:rsid w:val="00BE19AF"/>
    <w:rsid w:val="00BE5A91"/>
    <w:rsid w:val="00BE6BCC"/>
    <w:rsid w:val="00BF74BC"/>
    <w:rsid w:val="00C0690C"/>
    <w:rsid w:val="00C077BF"/>
    <w:rsid w:val="00C26E66"/>
    <w:rsid w:val="00C328E0"/>
    <w:rsid w:val="00C346B1"/>
    <w:rsid w:val="00C407E1"/>
    <w:rsid w:val="00C55A1E"/>
    <w:rsid w:val="00C56A90"/>
    <w:rsid w:val="00C578F8"/>
    <w:rsid w:val="00C64E69"/>
    <w:rsid w:val="00C82ED6"/>
    <w:rsid w:val="00C86F00"/>
    <w:rsid w:val="00C87084"/>
    <w:rsid w:val="00C876A7"/>
    <w:rsid w:val="00C90FD0"/>
    <w:rsid w:val="00CA012D"/>
    <w:rsid w:val="00CA2BFF"/>
    <w:rsid w:val="00CA6F5E"/>
    <w:rsid w:val="00CB460A"/>
    <w:rsid w:val="00CB4AF3"/>
    <w:rsid w:val="00CC3058"/>
    <w:rsid w:val="00CD134E"/>
    <w:rsid w:val="00CD7B76"/>
    <w:rsid w:val="00CE0531"/>
    <w:rsid w:val="00CF1E64"/>
    <w:rsid w:val="00D12653"/>
    <w:rsid w:val="00D234A6"/>
    <w:rsid w:val="00D3529F"/>
    <w:rsid w:val="00D4142A"/>
    <w:rsid w:val="00D56299"/>
    <w:rsid w:val="00D56643"/>
    <w:rsid w:val="00D75583"/>
    <w:rsid w:val="00D84AEA"/>
    <w:rsid w:val="00D925D5"/>
    <w:rsid w:val="00D92605"/>
    <w:rsid w:val="00DA260C"/>
    <w:rsid w:val="00DA68FE"/>
    <w:rsid w:val="00DA7052"/>
    <w:rsid w:val="00DB3E07"/>
    <w:rsid w:val="00DB3FA0"/>
    <w:rsid w:val="00DB6522"/>
    <w:rsid w:val="00DC1545"/>
    <w:rsid w:val="00DD4D01"/>
    <w:rsid w:val="00DD4D6E"/>
    <w:rsid w:val="00DD59EA"/>
    <w:rsid w:val="00DE2A94"/>
    <w:rsid w:val="00DE3AED"/>
    <w:rsid w:val="00DE5556"/>
    <w:rsid w:val="00DF01C7"/>
    <w:rsid w:val="00DF76DE"/>
    <w:rsid w:val="00E0591D"/>
    <w:rsid w:val="00E112F9"/>
    <w:rsid w:val="00E1373F"/>
    <w:rsid w:val="00E241D3"/>
    <w:rsid w:val="00E241E4"/>
    <w:rsid w:val="00E302CE"/>
    <w:rsid w:val="00E3130B"/>
    <w:rsid w:val="00E51190"/>
    <w:rsid w:val="00E54F73"/>
    <w:rsid w:val="00E563C8"/>
    <w:rsid w:val="00E61E40"/>
    <w:rsid w:val="00E670BB"/>
    <w:rsid w:val="00E73AC4"/>
    <w:rsid w:val="00E77DC2"/>
    <w:rsid w:val="00E805A7"/>
    <w:rsid w:val="00E81660"/>
    <w:rsid w:val="00E81686"/>
    <w:rsid w:val="00E84A94"/>
    <w:rsid w:val="00E87A6D"/>
    <w:rsid w:val="00EB2A9C"/>
    <w:rsid w:val="00EB40F6"/>
    <w:rsid w:val="00EC245B"/>
    <w:rsid w:val="00EC4FF4"/>
    <w:rsid w:val="00ED0CB1"/>
    <w:rsid w:val="00ED5A45"/>
    <w:rsid w:val="00ED6F29"/>
    <w:rsid w:val="00EE1725"/>
    <w:rsid w:val="00F1249E"/>
    <w:rsid w:val="00F12FDE"/>
    <w:rsid w:val="00F1633F"/>
    <w:rsid w:val="00F16599"/>
    <w:rsid w:val="00F25917"/>
    <w:rsid w:val="00F3431B"/>
    <w:rsid w:val="00F352ED"/>
    <w:rsid w:val="00F371A7"/>
    <w:rsid w:val="00F4083A"/>
    <w:rsid w:val="00F44390"/>
    <w:rsid w:val="00F44B4C"/>
    <w:rsid w:val="00F532EB"/>
    <w:rsid w:val="00F675BB"/>
    <w:rsid w:val="00F7400E"/>
    <w:rsid w:val="00F7605E"/>
    <w:rsid w:val="00F76588"/>
    <w:rsid w:val="00F822D8"/>
    <w:rsid w:val="00F871CF"/>
    <w:rsid w:val="00FA1E9C"/>
    <w:rsid w:val="00FA5A3B"/>
    <w:rsid w:val="00FC463E"/>
    <w:rsid w:val="00FD184A"/>
    <w:rsid w:val="00FD367A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882FF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8C4261"/>
  </w:style>
  <w:style w:type="table" w:customStyle="1" w:styleId="Tabela-Siatka1">
    <w:name w:val="Tabela - Siatka1"/>
    <w:basedOn w:val="Standardowy"/>
    <w:next w:val="Tabela-Siatka"/>
    <w:uiPriority w:val="39"/>
    <w:rsid w:val="00FA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A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6267C1"/>
    <w:pPr>
      <w:spacing w:after="200" w:line="276" w:lineRule="auto"/>
      <w:ind w:left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ec1">
    <w:name w:val="ec1"/>
    <w:basedOn w:val="Normalny"/>
    <w:link w:val="ec1Znak"/>
    <w:qFormat/>
    <w:rsid w:val="006267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pacing w:val="20"/>
      <w:kern w:val="22"/>
      <w:sz w:val="24"/>
      <w:szCs w:val="24"/>
      <w:lang w:val="en-US" w:eastAsia="hi-IN" w:bidi="hi-IN"/>
    </w:rPr>
  </w:style>
  <w:style w:type="character" w:customStyle="1" w:styleId="ec1Znak">
    <w:name w:val="ec1 Znak"/>
    <w:basedOn w:val="Domylnaczcionkaakapitu"/>
    <w:link w:val="ec1"/>
    <w:rsid w:val="006267C1"/>
    <w:rPr>
      <w:rFonts w:ascii="Times New Roman" w:eastAsia="SimSun" w:hAnsi="Times New Roman" w:cs="Mangal"/>
      <w:spacing w:val="20"/>
      <w:kern w:val="22"/>
      <w:sz w:val="24"/>
      <w:szCs w:val="24"/>
      <w:lang w:val="en-US"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F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F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2FE1-CD30-412B-AF85-A66033CB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1768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Marta Marciniak</cp:lastModifiedBy>
  <cp:revision>10</cp:revision>
  <cp:lastPrinted>2018-06-20T07:09:00Z</cp:lastPrinted>
  <dcterms:created xsi:type="dcterms:W3CDTF">2018-06-19T13:33:00Z</dcterms:created>
  <dcterms:modified xsi:type="dcterms:W3CDTF">2018-06-20T10:37:00Z</dcterms:modified>
</cp:coreProperties>
</file>