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9E" w:rsidRPr="00B7557C" w:rsidRDefault="00F86A9E" w:rsidP="00F86A9E">
      <w:pPr>
        <w:spacing w:after="0" w:line="240" w:lineRule="auto"/>
        <w:ind w:right="-2"/>
        <w:jc w:val="right"/>
        <w:rPr>
          <w:rFonts w:eastAsia="Calibri" w:cs="Arial"/>
          <w:b/>
          <w:sz w:val="24"/>
          <w:szCs w:val="24"/>
          <w:lang w:eastAsia="pl-PL"/>
        </w:rPr>
      </w:pPr>
      <w:r w:rsidRPr="00B7557C">
        <w:rPr>
          <w:rFonts w:eastAsia="Calibri" w:cs="Arial"/>
          <w:b/>
          <w:sz w:val="24"/>
          <w:szCs w:val="24"/>
          <w:lang w:eastAsia="pl-PL"/>
        </w:rPr>
        <w:t xml:space="preserve">Załącznik nr </w:t>
      </w:r>
      <w:r>
        <w:rPr>
          <w:rFonts w:eastAsia="Calibri" w:cs="Arial"/>
          <w:b/>
          <w:sz w:val="24"/>
          <w:szCs w:val="24"/>
          <w:lang w:eastAsia="pl-PL"/>
        </w:rPr>
        <w:t>8</w:t>
      </w:r>
      <w:r w:rsidRPr="00B7557C">
        <w:rPr>
          <w:rFonts w:eastAsia="Calibri" w:cs="Arial"/>
          <w:b/>
          <w:sz w:val="24"/>
          <w:szCs w:val="24"/>
          <w:lang w:eastAsia="pl-PL"/>
        </w:rPr>
        <w:t xml:space="preserve"> do SIWZ</w:t>
      </w:r>
    </w:p>
    <w:p w:rsidR="00CD64D2" w:rsidRDefault="00CD64D2" w:rsidP="00CD64D2">
      <w:pPr>
        <w:widowControl w:val="0"/>
        <w:suppressAutoHyphens/>
        <w:spacing w:after="0" w:line="240" w:lineRule="auto"/>
        <w:jc w:val="center"/>
        <w:rPr>
          <w:rFonts w:eastAsia="Times New Roman" w:cs="Times New Roman"/>
          <w:b/>
          <w:kern w:val="1"/>
          <w:sz w:val="24"/>
          <w:szCs w:val="24"/>
          <w:lang w:eastAsia="hi-IN" w:bidi="hi-IN"/>
        </w:rPr>
      </w:pPr>
    </w:p>
    <w:p w:rsidR="0067604E" w:rsidRDefault="0067604E" w:rsidP="00CD64D2">
      <w:pPr>
        <w:widowControl w:val="0"/>
        <w:suppressAutoHyphens/>
        <w:spacing w:after="0" w:line="240" w:lineRule="auto"/>
        <w:jc w:val="center"/>
        <w:rPr>
          <w:rFonts w:eastAsia="Times New Roman" w:cs="Times New Roman"/>
          <w:b/>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8784"/>
      </w:tblGrid>
      <w:tr w:rsidR="00A142B9" w:rsidRPr="001D5D50" w:rsidTr="00D223C7">
        <w:trPr>
          <w:trHeight w:val="1387"/>
          <w:jc w:val="center"/>
        </w:trPr>
        <w:tc>
          <w:tcPr>
            <w:tcW w:w="8784" w:type="dxa"/>
            <w:shd w:val="clear" w:color="auto" w:fill="F2F2F2" w:themeFill="background1" w:themeFillShade="F2"/>
          </w:tcPr>
          <w:p w:rsidR="00CD64D2" w:rsidRPr="001D5D50" w:rsidRDefault="00CD64D2" w:rsidP="00CD64D2">
            <w:pPr>
              <w:keepNext/>
              <w:widowControl w:val="0"/>
              <w:suppressAutoHyphens/>
              <w:spacing w:before="240" w:after="60" w:line="240" w:lineRule="auto"/>
              <w:jc w:val="center"/>
              <w:outlineLvl w:val="1"/>
              <w:rPr>
                <w:rFonts w:eastAsia="Times New Roman" w:cs="Times New Roman"/>
                <w:b/>
                <w:spacing w:val="-4"/>
                <w:kern w:val="1"/>
                <w:sz w:val="24"/>
                <w:szCs w:val="24"/>
                <w:u w:val="single"/>
                <w:lang w:eastAsia="pl-PL" w:bidi="hi-IN"/>
              </w:rPr>
            </w:pPr>
            <w:r w:rsidRPr="001D5D50">
              <w:rPr>
                <w:rFonts w:eastAsia="Times New Roman" w:cs="Times New Roman"/>
                <w:b/>
                <w:spacing w:val="-4"/>
                <w:kern w:val="1"/>
                <w:sz w:val="24"/>
                <w:szCs w:val="24"/>
                <w:u w:val="single"/>
                <w:lang w:eastAsia="pl-PL" w:bidi="hi-IN"/>
              </w:rPr>
              <w:t xml:space="preserve">WYKAZ OSÓB </w:t>
            </w:r>
            <w:r w:rsidR="00505F02" w:rsidRPr="001D5D50">
              <w:rPr>
                <w:rFonts w:eastAsia="Times New Roman" w:cs="Times New Roman"/>
                <w:b/>
                <w:spacing w:val="-4"/>
                <w:kern w:val="1"/>
                <w:sz w:val="24"/>
                <w:szCs w:val="24"/>
                <w:u w:val="single"/>
                <w:lang w:eastAsia="pl-PL" w:bidi="hi-IN"/>
              </w:rPr>
              <w:t>SKIEROWANYCH</w:t>
            </w:r>
            <w:r w:rsidRPr="001D5D50">
              <w:rPr>
                <w:rFonts w:eastAsia="Times New Roman" w:cs="Times New Roman"/>
                <w:b/>
                <w:spacing w:val="-4"/>
                <w:kern w:val="1"/>
                <w:sz w:val="24"/>
                <w:szCs w:val="24"/>
                <w:u w:val="single"/>
                <w:lang w:eastAsia="pl-PL" w:bidi="hi-IN"/>
              </w:rPr>
              <w:t xml:space="preserve"> </w:t>
            </w:r>
          </w:p>
          <w:p w:rsidR="00CD64D2" w:rsidRPr="001D5D50" w:rsidRDefault="00505F02" w:rsidP="00CD64D2">
            <w:pPr>
              <w:keepNext/>
              <w:widowControl w:val="0"/>
              <w:suppressAutoHyphens/>
              <w:spacing w:before="240" w:after="60" w:line="240" w:lineRule="auto"/>
              <w:jc w:val="center"/>
              <w:outlineLvl w:val="1"/>
              <w:rPr>
                <w:rFonts w:eastAsia="Times New Roman" w:cs="Times New Roman"/>
                <w:b/>
                <w:spacing w:val="-4"/>
                <w:kern w:val="1"/>
                <w:sz w:val="24"/>
                <w:szCs w:val="24"/>
                <w:u w:val="single"/>
                <w:lang w:eastAsia="pl-PL" w:bidi="hi-IN"/>
              </w:rPr>
            </w:pPr>
            <w:r w:rsidRPr="001D5D50">
              <w:rPr>
                <w:rFonts w:eastAsia="Times New Roman" w:cs="Times New Roman"/>
                <w:b/>
                <w:spacing w:val="-4"/>
                <w:kern w:val="1"/>
                <w:sz w:val="24"/>
                <w:szCs w:val="24"/>
                <w:u w:val="single"/>
                <w:lang w:eastAsia="pl-PL" w:bidi="hi-IN"/>
              </w:rPr>
              <w:t>DO REALIZACJI</w:t>
            </w:r>
            <w:r w:rsidR="00CD64D2" w:rsidRPr="001D5D50">
              <w:rPr>
                <w:rFonts w:eastAsia="Times New Roman" w:cs="Times New Roman"/>
                <w:b/>
                <w:spacing w:val="-4"/>
                <w:kern w:val="1"/>
                <w:sz w:val="24"/>
                <w:szCs w:val="24"/>
                <w:u w:val="single"/>
                <w:lang w:eastAsia="pl-PL" w:bidi="hi-IN"/>
              </w:rPr>
              <w:t xml:space="preserve"> ZAMÓWIENIA</w:t>
            </w:r>
          </w:p>
        </w:tc>
      </w:tr>
    </w:tbl>
    <w:p w:rsidR="00CD64D2" w:rsidRDefault="00CD64D2" w:rsidP="00CD64D2">
      <w:pPr>
        <w:widowControl w:val="0"/>
        <w:suppressAutoHyphens/>
        <w:spacing w:after="60" w:line="240" w:lineRule="auto"/>
        <w:ind w:left="849" w:hanging="849"/>
        <w:jc w:val="both"/>
        <w:rPr>
          <w:rFonts w:eastAsia="Times New Roman" w:cs="Times New Roman"/>
          <w:kern w:val="1"/>
          <w:sz w:val="24"/>
          <w:szCs w:val="24"/>
          <w:lang w:eastAsia="pl-PL" w:bidi="hi-IN"/>
        </w:rPr>
      </w:pPr>
    </w:p>
    <w:p w:rsidR="0067604E" w:rsidRDefault="0067604E" w:rsidP="00CD64D2">
      <w:pPr>
        <w:widowControl w:val="0"/>
        <w:suppressAutoHyphens/>
        <w:spacing w:after="60" w:line="240" w:lineRule="auto"/>
        <w:ind w:left="849" w:hanging="849"/>
        <w:jc w:val="both"/>
        <w:rPr>
          <w:rFonts w:eastAsia="Times New Roman" w:cs="Times New Roman"/>
          <w:kern w:val="1"/>
          <w:sz w:val="24"/>
          <w:szCs w:val="24"/>
          <w:lang w:eastAsia="pl-PL" w:bidi="hi-IN"/>
        </w:rPr>
      </w:pPr>
    </w:p>
    <w:p w:rsidR="00CD64D2" w:rsidRPr="001D5D50" w:rsidRDefault="00CD64D2" w:rsidP="00CD64D2">
      <w:pPr>
        <w:widowControl w:val="0"/>
        <w:suppressAutoHyphens/>
        <w:spacing w:after="60" w:line="240" w:lineRule="auto"/>
        <w:ind w:left="849" w:hanging="849"/>
        <w:jc w:val="both"/>
        <w:rPr>
          <w:rFonts w:eastAsia="Times New Roman" w:cs="Times New Roman"/>
          <w:kern w:val="1"/>
          <w:sz w:val="24"/>
          <w:szCs w:val="24"/>
          <w:lang w:eastAsia="pl-PL" w:bidi="hi-IN"/>
        </w:rPr>
      </w:pPr>
      <w:r w:rsidRPr="001D5D50">
        <w:rPr>
          <w:rFonts w:eastAsia="Times New Roman" w:cs="Times New Roman"/>
          <w:kern w:val="1"/>
          <w:sz w:val="24"/>
          <w:szCs w:val="24"/>
          <w:lang w:eastAsia="pl-PL" w:bidi="hi-IN"/>
        </w:rPr>
        <w:t xml:space="preserve">Składając ofertę w postępowaniu o udzielenie zamówienia publicznego na: </w:t>
      </w:r>
    </w:p>
    <w:p w:rsidR="00CD64D2" w:rsidRPr="001D5D50" w:rsidRDefault="00CD64D2" w:rsidP="00CD64D2">
      <w:pPr>
        <w:widowControl w:val="0"/>
        <w:suppressAutoHyphens/>
        <w:spacing w:after="60" w:line="240" w:lineRule="auto"/>
        <w:ind w:left="849" w:hanging="849"/>
        <w:jc w:val="both"/>
        <w:rPr>
          <w:rFonts w:eastAsia="Times New Roman" w:cs="Times New Roman"/>
          <w:kern w:val="1"/>
          <w:sz w:val="24"/>
          <w:szCs w:val="24"/>
          <w:lang w:eastAsia="pl-PL" w:bidi="hi-IN"/>
        </w:rPr>
      </w:pPr>
    </w:p>
    <w:p w:rsidR="00F86A9E" w:rsidRPr="00B7557C" w:rsidRDefault="00F86A9E" w:rsidP="00F86A9E">
      <w:pPr>
        <w:tabs>
          <w:tab w:val="left" w:pos="993"/>
        </w:tabs>
        <w:spacing w:after="0" w:line="240" w:lineRule="auto"/>
        <w:ind w:right="-2"/>
        <w:jc w:val="center"/>
        <w:rPr>
          <w:rFonts w:cs="Open Sans"/>
          <w:b/>
          <w:sz w:val="24"/>
          <w:szCs w:val="24"/>
          <w:shd w:val="clear" w:color="auto" w:fill="FFFFFF"/>
        </w:rPr>
      </w:pPr>
      <w:r w:rsidRPr="00B7557C">
        <w:rPr>
          <w:rFonts w:cs="Open Sans"/>
          <w:b/>
          <w:sz w:val="24"/>
          <w:szCs w:val="24"/>
          <w:shd w:val="clear" w:color="auto" w:fill="FFFFFF"/>
        </w:rPr>
        <w:t>„Konserwacja i utrzymanie urządzeń transportu bliskiego wraz z całodobowym pogotowiem dźwigowym w budynkach kompleksu „EC1 Łódź - Miasto Kultury” w Łodzi”</w:t>
      </w:r>
    </w:p>
    <w:p w:rsidR="00F86A9E" w:rsidRPr="00B7557C" w:rsidRDefault="00F86A9E" w:rsidP="00F86A9E">
      <w:pPr>
        <w:spacing w:after="0" w:line="240" w:lineRule="auto"/>
        <w:ind w:right="-2"/>
        <w:jc w:val="center"/>
        <w:rPr>
          <w:rFonts w:cs="Open Sans"/>
          <w:b/>
          <w:sz w:val="24"/>
          <w:szCs w:val="24"/>
          <w:shd w:val="clear" w:color="auto" w:fill="FFFFFF"/>
        </w:rPr>
      </w:pPr>
    </w:p>
    <w:p w:rsidR="00F86A9E" w:rsidRPr="00B7557C" w:rsidRDefault="00F86A9E" w:rsidP="00F86A9E">
      <w:pPr>
        <w:spacing w:after="0" w:line="240" w:lineRule="auto"/>
        <w:ind w:left="849" w:right="-2" w:hanging="849"/>
        <w:jc w:val="center"/>
        <w:rPr>
          <w:rFonts w:cs="Open Sans"/>
          <w:b/>
          <w:sz w:val="24"/>
          <w:szCs w:val="24"/>
          <w:shd w:val="clear" w:color="auto" w:fill="FFFFFF"/>
        </w:rPr>
      </w:pPr>
      <w:r w:rsidRPr="00B7557C">
        <w:rPr>
          <w:rFonts w:cs="Open Sans"/>
          <w:b/>
          <w:sz w:val="24"/>
          <w:szCs w:val="24"/>
          <w:shd w:val="clear" w:color="auto" w:fill="FFFFFF"/>
        </w:rPr>
        <w:t xml:space="preserve">Numer postępowania: </w:t>
      </w:r>
      <w:r w:rsidRPr="00B7557C">
        <w:rPr>
          <w:rFonts w:cs="Arial"/>
          <w:b/>
          <w:sz w:val="24"/>
          <w:szCs w:val="24"/>
          <w:lang w:eastAsia="pl-PL"/>
        </w:rPr>
        <w:t>696/DOT/PN/2017</w:t>
      </w:r>
    </w:p>
    <w:p w:rsidR="00CD64D2" w:rsidRDefault="00CD64D2" w:rsidP="00CD64D2">
      <w:pPr>
        <w:widowControl w:val="0"/>
        <w:tabs>
          <w:tab w:val="right" w:leader="dot" w:pos="8505"/>
        </w:tabs>
        <w:suppressAutoHyphens/>
        <w:spacing w:after="0" w:line="240" w:lineRule="auto"/>
        <w:rPr>
          <w:rFonts w:eastAsia="SimSun" w:cs="Times New Roman"/>
          <w:kern w:val="1"/>
          <w:sz w:val="24"/>
          <w:szCs w:val="24"/>
          <w:lang w:eastAsia="hi-IN" w:bidi="hi-IN"/>
        </w:rPr>
      </w:pPr>
    </w:p>
    <w:p w:rsidR="0067604E" w:rsidRDefault="0067604E" w:rsidP="00CD64D2">
      <w:pPr>
        <w:widowControl w:val="0"/>
        <w:tabs>
          <w:tab w:val="right" w:leader="dot" w:pos="8505"/>
        </w:tabs>
        <w:suppressAutoHyphens/>
        <w:spacing w:after="0" w:line="240" w:lineRule="auto"/>
        <w:rPr>
          <w:rFonts w:eastAsia="SimSun" w:cs="Times New Roman"/>
          <w:kern w:val="1"/>
          <w:sz w:val="24"/>
          <w:szCs w:val="24"/>
          <w:lang w:eastAsia="hi-IN" w:bidi="hi-IN"/>
        </w:rPr>
      </w:pPr>
    </w:p>
    <w:p w:rsidR="00CD64D2" w:rsidRPr="001D5D50" w:rsidRDefault="00CD64D2" w:rsidP="00CD64D2">
      <w:pPr>
        <w:widowControl w:val="0"/>
        <w:suppressAutoHyphens/>
        <w:spacing w:before="120" w:after="60" w:line="240" w:lineRule="auto"/>
        <w:jc w:val="both"/>
        <w:rPr>
          <w:rFonts w:eastAsia="Times New Roman" w:cs="Times New Roman"/>
          <w:kern w:val="1"/>
          <w:sz w:val="24"/>
          <w:szCs w:val="24"/>
          <w:lang w:eastAsia="pl-PL" w:bidi="hi-IN"/>
        </w:rPr>
      </w:pPr>
      <w:r w:rsidRPr="001D5D50">
        <w:rPr>
          <w:rFonts w:eastAsia="Times New Roman" w:cs="Times New Roman"/>
          <w:kern w:val="1"/>
          <w:sz w:val="24"/>
          <w:szCs w:val="24"/>
          <w:lang w:eastAsia="pl-PL" w:bidi="hi-IN"/>
        </w:rPr>
        <w:t>ja /my* niżej podpisany /i* ..........................................................................................................</w:t>
      </w:r>
    </w:p>
    <w:p w:rsidR="00CD64D2" w:rsidRPr="001D5D50" w:rsidRDefault="00CD64D2" w:rsidP="00CD64D2">
      <w:pPr>
        <w:widowControl w:val="0"/>
        <w:suppressAutoHyphens/>
        <w:spacing w:after="60" w:line="240" w:lineRule="auto"/>
        <w:jc w:val="both"/>
        <w:rPr>
          <w:rFonts w:eastAsia="Times New Roman" w:cs="Times New Roman"/>
          <w:kern w:val="1"/>
          <w:sz w:val="24"/>
          <w:szCs w:val="24"/>
          <w:lang w:eastAsia="pl-PL" w:bidi="hi-IN"/>
        </w:rPr>
      </w:pPr>
      <w:r w:rsidRPr="001D5D50">
        <w:rPr>
          <w:rFonts w:eastAsia="Times New Roman" w:cs="Times New Roman"/>
          <w:kern w:val="1"/>
          <w:sz w:val="24"/>
          <w:szCs w:val="24"/>
          <w:lang w:eastAsia="pl-PL" w:bidi="hi-IN"/>
        </w:rPr>
        <w:t>reprezentując Wykonawcę/Wykonawców*..............................................................................</w:t>
      </w:r>
    </w:p>
    <w:p w:rsidR="00CD64D2" w:rsidRPr="001D5D50" w:rsidRDefault="00CD64D2" w:rsidP="00CD64D2">
      <w:pPr>
        <w:widowControl w:val="0"/>
        <w:suppressAutoHyphens/>
        <w:spacing w:after="60" w:line="240" w:lineRule="auto"/>
        <w:jc w:val="both"/>
        <w:rPr>
          <w:rFonts w:eastAsia="Times New Roman" w:cs="Times New Roman"/>
          <w:kern w:val="1"/>
          <w:sz w:val="24"/>
          <w:szCs w:val="24"/>
          <w:lang w:eastAsia="pl-PL" w:bidi="hi-IN"/>
        </w:rPr>
      </w:pPr>
    </w:p>
    <w:p w:rsidR="00F86A9E" w:rsidRPr="00D223C7" w:rsidRDefault="00CD64D2" w:rsidP="00F86A9E">
      <w:pPr>
        <w:widowControl w:val="0"/>
        <w:suppressAutoHyphens/>
        <w:spacing w:after="60" w:line="240" w:lineRule="auto"/>
        <w:jc w:val="both"/>
        <w:rPr>
          <w:rFonts w:cstheme="minorHAnsi"/>
          <w:sz w:val="24"/>
          <w:szCs w:val="24"/>
        </w:rPr>
      </w:pPr>
      <w:r w:rsidRPr="001D5D50">
        <w:rPr>
          <w:rFonts w:eastAsia="Times New Roman" w:cs="Times New Roman"/>
          <w:kern w:val="1"/>
          <w:sz w:val="24"/>
          <w:szCs w:val="24"/>
          <w:lang w:eastAsia="pl-PL" w:bidi="hi-IN"/>
        </w:rPr>
        <w:t xml:space="preserve">oświadczam/my*, że </w:t>
      </w:r>
      <w:r w:rsidR="002A0510" w:rsidRPr="001D5D50">
        <w:rPr>
          <w:rFonts w:eastAsia="Times New Roman" w:cs="Times New Roman"/>
          <w:kern w:val="1"/>
          <w:sz w:val="24"/>
          <w:szCs w:val="24"/>
          <w:lang w:eastAsia="pl-PL" w:bidi="hi-IN"/>
        </w:rPr>
        <w:t>do</w:t>
      </w:r>
      <w:r w:rsidRPr="001D5D50">
        <w:rPr>
          <w:rFonts w:eastAsia="Times New Roman" w:cs="Times New Roman"/>
          <w:kern w:val="1"/>
          <w:sz w:val="24"/>
          <w:szCs w:val="24"/>
          <w:lang w:eastAsia="pl-PL" w:bidi="hi-IN"/>
        </w:rPr>
        <w:t xml:space="preserve"> realizacji </w:t>
      </w:r>
      <w:r w:rsidRPr="00D223C7">
        <w:rPr>
          <w:rFonts w:eastAsia="Times New Roman" w:cs="Times New Roman"/>
          <w:kern w:val="1"/>
          <w:sz w:val="24"/>
          <w:szCs w:val="24"/>
          <w:lang w:eastAsia="pl-PL" w:bidi="hi-IN"/>
        </w:rPr>
        <w:t xml:space="preserve">zamówienia </w:t>
      </w:r>
      <w:r w:rsidR="002A0510" w:rsidRPr="00D223C7">
        <w:rPr>
          <w:rFonts w:eastAsia="SimSun" w:cs="Times New Roman"/>
          <w:kern w:val="1"/>
          <w:sz w:val="24"/>
          <w:szCs w:val="24"/>
          <w:lang w:eastAsia="hi-IN" w:bidi="hi-IN"/>
        </w:rPr>
        <w:t>skierujemy</w:t>
      </w:r>
      <w:r w:rsidRPr="00D223C7">
        <w:rPr>
          <w:rFonts w:eastAsia="SimSun" w:cs="Times New Roman"/>
          <w:kern w:val="1"/>
          <w:sz w:val="24"/>
          <w:szCs w:val="24"/>
          <w:lang w:eastAsia="hi-IN" w:bidi="hi-IN"/>
        </w:rPr>
        <w:t xml:space="preserve"> </w:t>
      </w:r>
      <w:r w:rsidR="00F86A9E" w:rsidRPr="00D223C7">
        <w:rPr>
          <w:rFonts w:eastAsia="Times New Roman" w:cstheme="minorHAnsi"/>
          <w:b/>
          <w:kern w:val="1"/>
          <w:sz w:val="24"/>
          <w:szCs w:val="24"/>
          <w:lang w:eastAsia="pl-PL" w:bidi="hi-IN"/>
        </w:rPr>
        <w:t xml:space="preserve">co najmniej </w:t>
      </w:r>
      <w:r w:rsidR="00F86A9E" w:rsidRPr="00D223C7">
        <w:rPr>
          <w:rFonts w:cstheme="minorHAnsi"/>
          <w:b/>
          <w:sz w:val="24"/>
          <w:szCs w:val="24"/>
        </w:rPr>
        <w:t xml:space="preserve">dwie </w:t>
      </w:r>
      <w:r w:rsidRPr="00D223C7">
        <w:rPr>
          <w:rFonts w:eastAsia="SimSun" w:cs="Times New Roman"/>
          <w:b/>
          <w:kern w:val="1"/>
          <w:sz w:val="24"/>
          <w:szCs w:val="24"/>
          <w:lang w:eastAsia="hi-IN" w:bidi="hi-IN"/>
        </w:rPr>
        <w:t>osob</w:t>
      </w:r>
      <w:r w:rsidR="002A0510" w:rsidRPr="00D223C7">
        <w:rPr>
          <w:rFonts w:eastAsia="SimSun" w:cs="Times New Roman"/>
          <w:b/>
          <w:kern w:val="1"/>
          <w:sz w:val="24"/>
          <w:szCs w:val="24"/>
          <w:lang w:eastAsia="hi-IN" w:bidi="hi-IN"/>
        </w:rPr>
        <w:t>y</w:t>
      </w:r>
      <w:r w:rsidRPr="00D223C7">
        <w:rPr>
          <w:rFonts w:eastAsia="SimSun" w:cs="Times New Roman"/>
          <w:kern w:val="1"/>
          <w:sz w:val="24"/>
          <w:szCs w:val="24"/>
          <w:lang w:eastAsia="hi-IN" w:bidi="hi-IN"/>
        </w:rPr>
        <w:t xml:space="preserve"> wymienion</w:t>
      </w:r>
      <w:r w:rsidR="002A0510" w:rsidRPr="00D223C7">
        <w:rPr>
          <w:rFonts w:eastAsia="SimSun" w:cs="Times New Roman"/>
          <w:kern w:val="1"/>
          <w:sz w:val="24"/>
          <w:szCs w:val="24"/>
          <w:lang w:eastAsia="hi-IN" w:bidi="hi-IN"/>
        </w:rPr>
        <w:t>e</w:t>
      </w:r>
      <w:r w:rsidRPr="00D223C7">
        <w:rPr>
          <w:rFonts w:eastAsia="SimSun" w:cs="Times New Roman"/>
          <w:kern w:val="1"/>
          <w:sz w:val="24"/>
          <w:szCs w:val="24"/>
          <w:lang w:eastAsia="hi-IN" w:bidi="hi-IN"/>
        </w:rPr>
        <w:t xml:space="preserve"> w</w:t>
      </w:r>
      <w:r w:rsidR="0067604E">
        <w:rPr>
          <w:rFonts w:eastAsia="SimSun" w:cs="Times New Roman"/>
          <w:kern w:val="1"/>
          <w:sz w:val="24"/>
          <w:szCs w:val="24"/>
          <w:lang w:eastAsia="hi-IN" w:bidi="hi-IN"/>
        </w:rPr>
        <w:t> </w:t>
      </w:r>
      <w:r w:rsidRPr="00D223C7">
        <w:rPr>
          <w:rFonts w:eastAsia="SimSun" w:cs="Times New Roman"/>
          <w:kern w:val="1"/>
          <w:sz w:val="24"/>
          <w:szCs w:val="24"/>
          <w:lang w:eastAsia="hi-IN" w:bidi="hi-IN"/>
        </w:rPr>
        <w:t>poniższej tabeli</w:t>
      </w:r>
      <w:r w:rsidR="00F86A9E" w:rsidRPr="00D223C7">
        <w:rPr>
          <w:rFonts w:cstheme="minorHAnsi"/>
          <w:b/>
          <w:sz w:val="24"/>
          <w:szCs w:val="24"/>
        </w:rPr>
        <w:t xml:space="preserve"> </w:t>
      </w:r>
      <w:r w:rsidR="00F86A9E" w:rsidRPr="00D223C7">
        <w:rPr>
          <w:rFonts w:cstheme="minorHAnsi"/>
          <w:sz w:val="24"/>
          <w:szCs w:val="24"/>
        </w:rPr>
        <w:t>(w szczególności odpowiedzialne za świadczenie usług, kontrolę jakości posiadające kwalifikacje w odpowiedniej kategorii przy obsłudze i konserwacji następujących urządzeń transportu bliskiego:</w:t>
      </w:r>
    </w:p>
    <w:p w:rsidR="00F86A9E" w:rsidRPr="00D223C7" w:rsidRDefault="00F86A9E" w:rsidP="00F86A9E">
      <w:pPr>
        <w:pStyle w:val="Akapitzlist"/>
        <w:numPr>
          <w:ilvl w:val="0"/>
          <w:numId w:val="4"/>
        </w:numPr>
        <w:autoSpaceDE w:val="0"/>
        <w:autoSpaceDN w:val="0"/>
        <w:spacing w:after="0" w:line="240" w:lineRule="auto"/>
        <w:ind w:left="851" w:hanging="284"/>
        <w:contextualSpacing w:val="0"/>
        <w:jc w:val="both"/>
        <w:rPr>
          <w:rFonts w:eastAsia="Calibri" w:cstheme="minorHAnsi"/>
          <w:sz w:val="24"/>
          <w:szCs w:val="24"/>
        </w:rPr>
      </w:pPr>
      <w:r w:rsidRPr="00D223C7">
        <w:rPr>
          <w:rFonts w:eastAsia="Calibri" w:cstheme="minorHAnsi"/>
          <w:sz w:val="24"/>
          <w:szCs w:val="24"/>
        </w:rPr>
        <w:t>Dźwigi osobowe i towarowe</w:t>
      </w:r>
    </w:p>
    <w:p w:rsidR="00F86A9E" w:rsidRPr="00D223C7" w:rsidRDefault="00F86A9E" w:rsidP="00F86A9E">
      <w:pPr>
        <w:spacing w:after="0" w:line="240" w:lineRule="auto"/>
        <w:ind w:left="1134" w:firstLine="284"/>
        <w:jc w:val="both"/>
        <w:rPr>
          <w:rFonts w:eastAsia="Calibri" w:cstheme="minorHAnsi"/>
          <w:sz w:val="24"/>
          <w:szCs w:val="24"/>
        </w:rPr>
      </w:pPr>
      <w:r w:rsidRPr="00D223C7">
        <w:rPr>
          <w:rFonts w:eastAsia="Calibri" w:cstheme="minorHAnsi"/>
          <w:sz w:val="24"/>
          <w:szCs w:val="24"/>
        </w:rPr>
        <w:t>a) z napędem elektrycznym</w:t>
      </w:r>
    </w:p>
    <w:p w:rsidR="00F86A9E" w:rsidRPr="00D223C7" w:rsidRDefault="00F86A9E" w:rsidP="00F86A9E">
      <w:pPr>
        <w:numPr>
          <w:ilvl w:val="1"/>
          <w:numId w:val="3"/>
        </w:numPr>
        <w:spacing w:after="0" w:line="240" w:lineRule="auto"/>
        <w:ind w:left="2268" w:hanging="357"/>
        <w:contextualSpacing/>
        <w:jc w:val="both"/>
        <w:rPr>
          <w:rFonts w:eastAsia="Calibri" w:cstheme="minorHAnsi"/>
          <w:sz w:val="24"/>
          <w:szCs w:val="24"/>
        </w:rPr>
      </w:pPr>
      <w:r w:rsidRPr="00D223C7">
        <w:rPr>
          <w:rFonts w:eastAsia="Calibri" w:cstheme="minorHAnsi"/>
          <w:sz w:val="24"/>
          <w:szCs w:val="24"/>
        </w:rPr>
        <w:t>ze sterowaniem stycznikowo-przekaźnikowym</w:t>
      </w:r>
    </w:p>
    <w:p w:rsidR="00F86A9E" w:rsidRPr="00D223C7" w:rsidRDefault="00F86A9E" w:rsidP="00F86A9E">
      <w:pPr>
        <w:numPr>
          <w:ilvl w:val="1"/>
          <w:numId w:val="3"/>
        </w:numPr>
        <w:spacing w:after="0" w:line="240" w:lineRule="auto"/>
        <w:ind w:left="2268" w:hanging="357"/>
        <w:contextualSpacing/>
        <w:jc w:val="both"/>
        <w:rPr>
          <w:rFonts w:eastAsia="Calibri" w:cstheme="minorHAnsi"/>
          <w:sz w:val="24"/>
          <w:szCs w:val="24"/>
        </w:rPr>
      </w:pPr>
      <w:r w:rsidRPr="00D223C7">
        <w:rPr>
          <w:rFonts w:eastAsia="Calibri" w:cstheme="minorHAnsi"/>
          <w:sz w:val="24"/>
          <w:szCs w:val="24"/>
        </w:rPr>
        <w:t>ze sterowaniem mikroprocesorowym</w:t>
      </w:r>
    </w:p>
    <w:p w:rsidR="00F86A9E" w:rsidRPr="00D223C7" w:rsidRDefault="00F86A9E" w:rsidP="00F86A9E">
      <w:pPr>
        <w:spacing w:after="0" w:line="240" w:lineRule="auto"/>
        <w:ind w:left="709" w:firstLine="709"/>
        <w:jc w:val="both"/>
        <w:rPr>
          <w:rFonts w:eastAsia="Calibri" w:cstheme="minorHAnsi"/>
          <w:sz w:val="24"/>
          <w:szCs w:val="24"/>
        </w:rPr>
      </w:pPr>
      <w:r w:rsidRPr="00D223C7">
        <w:rPr>
          <w:rFonts w:eastAsia="Calibri" w:cstheme="minorHAnsi"/>
          <w:sz w:val="24"/>
          <w:szCs w:val="24"/>
        </w:rPr>
        <w:t>b) z napędem hydraulicznym</w:t>
      </w:r>
    </w:p>
    <w:p w:rsidR="00F86A9E" w:rsidRPr="00D223C7" w:rsidRDefault="00F86A9E" w:rsidP="00F86A9E">
      <w:pPr>
        <w:numPr>
          <w:ilvl w:val="0"/>
          <w:numId w:val="5"/>
        </w:numPr>
        <w:spacing w:after="0" w:line="240" w:lineRule="auto"/>
        <w:contextualSpacing/>
        <w:jc w:val="both"/>
        <w:rPr>
          <w:rFonts w:eastAsia="Calibri" w:cstheme="minorHAnsi"/>
          <w:sz w:val="24"/>
          <w:szCs w:val="24"/>
        </w:rPr>
      </w:pPr>
      <w:r w:rsidRPr="00D223C7">
        <w:rPr>
          <w:rFonts w:eastAsia="Calibri" w:cstheme="minorHAnsi"/>
          <w:sz w:val="24"/>
          <w:szCs w:val="24"/>
        </w:rPr>
        <w:t>ze sterowaniem stycznikowo-przekaźnikowym</w:t>
      </w:r>
    </w:p>
    <w:p w:rsidR="00F86A9E" w:rsidRPr="00D223C7" w:rsidRDefault="00F86A9E" w:rsidP="00F86A9E">
      <w:pPr>
        <w:numPr>
          <w:ilvl w:val="0"/>
          <w:numId w:val="5"/>
        </w:numPr>
        <w:spacing w:after="0" w:line="240" w:lineRule="auto"/>
        <w:contextualSpacing/>
        <w:jc w:val="both"/>
        <w:rPr>
          <w:rFonts w:eastAsia="Calibri" w:cstheme="minorHAnsi"/>
          <w:sz w:val="24"/>
          <w:szCs w:val="24"/>
        </w:rPr>
      </w:pPr>
      <w:r w:rsidRPr="00D223C7">
        <w:rPr>
          <w:rFonts w:eastAsia="Calibri" w:cstheme="minorHAnsi"/>
          <w:sz w:val="24"/>
          <w:szCs w:val="24"/>
        </w:rPr>
        <w:t>ze sterowaniem mikroprocesorowym</w:t>
      </w:r>
    </w:p>
    <w:p w:rsidR="00F86A9E" w:rsidRPr="00D223C7" w:rsidRDefault="00F86A9E" w:rsidP="00F86A9E">
      <w:pPr>
        <w:spacing w:after="0" w:line="240" w:lineRule="auto"/>
        <w:ind w:left="709" w:firstLine="709"/>
        <w:jc w:val="both"/>
        <w:rPr>
          <w:rFonts w:eastAsia="Calibri" w:cstheme="minorHAnsi"/>
          <w:sz w:val="24"/>
          <w:szCs w:val="24"/>
        </w:rPr>
      </w:pPr>
      <w:r w:rsidRPr="00D223C7">
        <w:rPr>
          <w:rFonts w:eastAsia="Calibri" w:cstheme="minorHAnsi"/>
          <w:sz w:val="24"/>
          <w:szCs w:val="24"/>
        </w:rPr>
        <w:t>c) dźwigi towarowe małe</w:t>
      </w:r>
    </w:p>
    <w:p w:rsidR="00F86A9E" w:rsidRPr="00D223C7" w:rsidRDefault="00F86A9E" w:rsidP="00F86A9E">
      <w:pPr>
        <w:pStyle w:val="Akapitzlist"/>
        <w:numPr>
          <w:ilvl w:val="0"/>
          <w:numId w:val="4"/>
        </w:numPr>
        <w:tabs>
          <w:tab w:val="right" w:leader="dot" w:pos="9639"/>
        </w:tabs>
        <w:autoSpaceDE w:val="0"/>
        <w:autoSpaceDN w:val="0"/>
        <w:spacing w:after="0" w:line="240" w:lineRule="auto"/>
        <w:ind w:left="851" w:hanging="284"/>
        <w:contextualSpacing w:val="0"/>
        <w:jc w:val="both"/>
        <w:rPr>
          <w:rFonts w:cstheme="minorHAnsi"/>
          <w:sz w:val="24"/>
          <w:szCs w:val="24"/>
        </w:rPr>
      </w:pPr>
      <w:r w:rsidRPr="00D223C7">
        <w:rPr>
          <w:rFonts w:cstheme="minorHAnsi"/>
          <w:sz w:val="24"/>
          <w:szCs w:val="24"/>
        </w:rPr>
        <w:t>Urządzenia dla osób niepełnosprawnych</w:t>
      </w:r>
    </w:p>
    <w:p w:rsidR="00F86A9E" w:rsidRPr="00D223C7" w:rsidRDefault="00F86A9E" w:rsidP="00F86A9E">
      <w:pPr>
        <w:pStyle w:val="Akapitzlist"/>
        <w:numPr>
          <w:ilvl w:val="0"/>
          <w:numId w:val="4"/>
        </w:numPr>
        <w:autoSpaceDE w:val="0"/>
        <w:autoSpaceDN w:val="0"/>
        <w:spacing w:after="0" w:line="240" w:lineRule="auto"/>
        <w:ind w:left="851" w:hanging="284"/>
        <w:contextualSpacing w:val="0"/>
        <w:jc w:val="both"/>
        <w:rPr>
          <w:rFonts w:eastAsia="Calibri" w:cstheme="minorHAnsi"/>
          <w:sz w:val="24"/>
          <w:szCs w:val="24"/>
        </w:rPr>
      </w:pPr>
      <w:r w:rsidRPr="00D223C7">
        <w:rPr>
          <w:rFonts w:eastAsia="Calibri" w:cstheme="minorHAnsi"/>
          <w:sz w:val="24"/>
          <w:szCs w:val="24"/>
        </w:rPr>
        <w:t>Przenośniki osobowe i towarowe:</w:t>
      </w:r>
    </w:p>
    <w:p w:rsidR="00F86A9E" w:rsidRPr="00D223C7" w:rsidRDefault="00F86A9E" w:rsidP="00F86A9E">
      <w:pPr>
        <w:spacing w:after="0" w:line="240" w:lineRule="auto"/>
        <w:ind w:left="851" w:firstLine="567"/>
        <w:jc w:val="both"/>
        <w:rPr>
          <w:rFonts w:eastAsia="Calibri" w:cstheme="minorHAnsi"/>
          <w:sz w:val="24"/>
          <w:szCs w:val="24"/>
        </w:rPr>
      </w:pPr>
      <w:r w:rsidRPr="00D223C7">
        <w:rPr>
          <w:rFonts w:eastAsia="Calibri" w:cstheme="minorHAnsi"/>
          <w:sz w:val="24"/>
          <w:szCs w:val="24"/>
        </w:rPr>
        <w:t>a) schody i chodniki ruchome</w:t>
      </w:r>
    </w:p>
    <w:p w:rsidR="00F86A9E" w:rsidRPr="00D223C7" w:rsidRDefault="00F86A9E" w:rsidP="00F86A9E">
      <w:pPr>
        <w:spacing w:after="0" w:line="240" w:lineRule="auto"/>
        <w:ind w:left="851" w:firstLine="567"/>
        <w:jc w:val="both"/>
        <w:rPr>
          <w:rFonts w:eastAsia="Calibri" w:cstheme="minorHAnsi"/>
          <w:sz w:val="24"/>
          <w:szCs w:val="24"/>
        </w:rPr>
      </w:pPr>
      <w:r w:rsidRPr="00D223C7">
        <w:rPr>
          <w:rFonts w:eastAsia="Calibri" w:cstheme="minorHAnsi"/>
          <w:sz w:val="24"/>
          <w:szCs w:val="24"/>
        </w:rPr>
        <w:t>b) przenośniki towarowe</w:t>
      </w:r>
    </w:p>
    <w:p w:rsidR="00D223C7" w:rsidRDefault="00D223C7" w:rsidP="00D223C7">
      <w:pPr>
        <w:widowControl w:val="0"/>
        <w:suppressAutoHyphens/>
        <w:spacing w:after="60" w:line="240" w:lineRule="auto"/>
        <w:jc w:val="both"/>
        <w:rPr>
          <w:rFonts w:cstheme="minorHAnsi"/>
          <w:sz w:val="24"/>
          <w:szCs w:val="24"/>
        </w:rPr>
      </w:pPr>
      <w:r w:rsidRPr="00D223C7">
        <w:rPr>
          <w:rFonts w:cstheme="minorHAnsi"/>
          <w:sz w:val="24"/>
          <w:szCs w:val="24"/>
        </w:rPr>
        <w:t>posiadające zaświadczenia kwalifikacyjne wydane przez organ właściwej jednostki dozoru technicznego (Wykonawca, którego oferta zostanie wybrana jako najkorzystniejsza w</w:t>
      </w:r>
      <w:r>
        <w:rPr>
          <w:rFonts w:cstheme="minorHAnsi"/>
          <w:sz w:val="24"/>
          <w:szCs w:val="24"/>
        </w:rPr>
        <w:t> </w:t>
      </w:r>
      <w:r w:rsidRPr="00D223C7">
        <w:rPr>
          <w:rFonts w:cstheme="minorHAnsi"/>
          <w:sz w:val="24"/>
          <w:szCs w:val="24"/>
        </w:rPr>
        <w:t xml:space="preserve">przedmiotowym postępowaniu, zobowiązany będzie do przedłożenia kopii tych zaświadczeń przed podpisaniem umowy). </w:t>
      </w:r>
    </w:p>
    <w:p w:rsidR="00CD64D2" w:rsidRPr="00D223C7" w:rsidRDefault="00D223C7" w:rsidP="00D223C7">
      <w:pPr>
        <w:widowControl w:val="0"/>
        <w:suppressAutoHyphens/>
        <w:spacing w:after="60" w:line="240" w:lineRule="auto"/>
        <w:jc w:val="both"/>
        <w:rPr>
          <w:rFonts w:eastAsia="Times New Roman" w:cs="Times New Roman"/>
          <w:kern w:val="1"/>
          <w:sz w:val="24"/>
          <w:szCs w:val="24"/>
          <w:lang w:eastAsia="pl-PL" w:bidi="hi-IN"/>
        </w:rPr>
      </w:pPr>
      <w:r w:rsidRPr="00D223C7">
        <w:rPr>
          <w:rFonts w:cstheme="minorHAnsi"/>
          <w:sz w:val="24"/>
          <w:szCs w:val="24"/>
        </w:rPr>
        <w:t>Powyższe kwalifikacje dotyczą każdej z osób podanych w wykazie. Wskazane osoby powinny posiadać minimum 2-letnie doświadczenie w pracy polegającej na konserwacji urządzeń wymienionych w OPZ (stanowiącym Załącznik nr 1 do SIWZ)</w:t>
      </w:r>
      <w:r>
        <w:rPr>
          <w:rFonts w:cstheme="minorHAnsi"/>
          <w:sz w:val="24"/>
          <w:szCs w:val="24"/>
        </w:rPr>
        <w:t>.</w:t>
      </w:r>
    </w:p>
    <w:tbl>
      <w:tblPr>
        <w:tblpPr w:leftFromText="141" w:rightFromText="141" w:vertAnchor="text" w:horzAnchor="page" w:tblpX="1262" w:tblpY="298"/>
        <w:tblW w:w="9491" w:type="dxa"/>
        <w:tblLayout w:type="fixed"/>
        <w:tblCellMar>
          <w:left w:w="40" w:type="dxa"/>
          <w:right w:w="40" w:type="dxa"/>
        </w:tblCellMar>
        <w:tblLook w:val="0000" w:firstRow="0" w:lastRow="0" w:firstColumn="0" w:lastColumn="0" w:noHBand="0" w:noVBand="0"/>
      </w:tblPr>
      <w:tblGrid>
        <w:gridCol w:w="418"/>
        <w:gridCol w:w="2835"/>
        <w:gridCol w:w="3828"/>
        <w:gridCol w:w="2410"/>
      </w:tblGrid>
      <w:tr w:rsidR="00A142B9" w:rsidRPr="001D5D50" w:rsidTr="0067604E">
        <w:trPr>
          <w:cantSplit/>
          <w:trHeight w:val="615"/>
          <w:tblHeader/>
        </w:trPr>
        <w:tc>
          <w:tcPr>
            <w:tcW w:w="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64D2" w:rsidRPr="001D5D50" w:rsidRDefault="00CD64D2" w:rsidP="00CD64D2">
            <w:pPr>
              <w:widowControl w:val="0"/>
              <w:suppressAutoHyphens/>
              <w:spacing w:after="0" w:line="240" w:lineRule="auto"/>
              <w:jc w:val="center"/>
              <w:rPr>
                <w:rFonts w:eastAsia="SimSun" w:cs="Times New Roman"/>
                <w:b/>
                <w:kern w:val="1"/>
                <w:sz w:val="24"/>
                <w:szCs w:val="24"/>
                <w:lang w:eastAsia="hi-IN" w:bidi="hi-IN"/>
              </w:rPr>
            </w:pPr>
            <w:r w:rsidRPr="001D5D50">
              <w:rPr>
                <w:rFonts w:eastAsia="SimSun" w:cs="Times New Roman"/>
                <w:b/>
                <w:kern w:val="1"/>
                <w:sz w:val="24"/>
                <w:szCs w:val="24"/>
                <w:lang w:eastAsia="hi-IN" w:bidi="hi-IN"/>
              </w:rPr>
              <w:lastRenderedPageBreak/>
              <w:t>Lp.</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64D2" w:rsidRPr="001D5D50" w:rsidRDefault="00CD64D2" w:rsidP="00CD64D2">
            <w:pPr>
              <w:widowControl w:val="0"/>
              <w:suppressAutoHyphens/>
              <w:spacing w:after="0" w:line="240" w:lineRule="auto"/>
              <w:ind w:left="-40"/>
              <w:jc w:val="center"/>
              <w:rPr>
                <w:rFonts w:eastAsia="SimSun" w:cs="Times New Roman"/>
                <w:b/>
                <w:kern w:val="1"/>
                <w:sz w:val="24"/>
                <w:szCs w:val="24"/>
                <w:lang w:eastAsia="hi-IN" w:bidi="hi-IN"/>
              </w:rPr>
            </w:pPr>
            <w:r w:rsidRPr="001D5D50">
              <w:rPr>
                <w:rFonts w:eastAsia="SimSun" w:cs="Times New Roman"/>
                <w:b/>
                <w:kern w:val="1"/>
                <w:sz w:val="24"/>
                <w:szCs w:val="24"/>
                <w:lang w:eastAsia="hi-IN" w:bidi="hi-IN"/>
              </w:rPr>
              <w:t>Imię i nazwisko</w:t>
            </w:r>
          </w:p>
        </w:tc>
        <w:tc>
          <w:tcPr>
            <w:tcW w:w="3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64D2" w:rsidRPr="001D5D50" w:rsidRDefault="00CD64D2" w:rsidP="0067604E">
            <w:pPr>
              <w:widowControl w:val="0"/>
              <w:suppressAutoHyphens/>
              <w:spacing w:after="0" w:line="240" w:lineRule="auto"/>
              <w:jc w:val="center"/>
              <w:rPr>
                <w:rFonts w:eastAsia="SimSun" w:cs="Times New Roman"/>
                <w:b/>
                <w:kern w:val="1"/>
                <w:sz w:val="24"/>
                <w:szCs w:val="24"/>
                <w:lang w:eastAsia="hi-IN" w:bidi="hi-IN"/>
              </w:rPr>
            </w:pPr>
            <w:r w:rsidRPr="001D5D50">
              <w:rPr>
                <w:rFonts w:eastAsia="SimSun" w:cs="Times New Roman"/>
                <w:b/>
                <w:kern w:val="1"/>
                <w:sz w:val="24"/>
                <w:szCs w:val="24"/>
                <w:lang w:eastAsia="hi-IN" w:bidi="hi-IN"/>
              </w:rPr>
              <w:t>Kwalifikacje zawodowe, doświadczenie, wykształcenie, n</w:t>
            </w:r>
            <w:r w:rsidR="00C9302B">
              <w:rPr>
                <w:rFonts w:eastAsia="SimSun" w:cs="Times New Roman"/>
                <w:b/>
                <w:kern w:val="1"/>
                <w:sz w:val="24"/>
                <w:szCs w:val="24"/>
                <w:lang w:eastAsia="hi-IN" w:bidi="hi-IN"/>
              </w:rPr>
              <w:t>ume</w:t>
            </w:r>
            <w:r w:rsidR="0067604E">
              <w:rPr>
                <w:rFonts w:eastAsia="SimSun" w:cs="Times New Roman"/>
                <w:b/>
                <w:kern w:val="1"/>
                <w:sz w:val="24"/>
                <w:szCs w:val="24"/>
                <w:lang w:eastAsia="hi-IN" w:bidi="hi-IN"/>
              </w:rPr>
              <w:t xml:space="preserve">r uprawnień </w:t>
            </w:r>
            <w:r w:rsidRPr="001D5D50">
              <w:rPr>
                <w:rFonts w:eastAsia="SimSun" w:cs="Times New Roman"/>
                <w:b/>
                <w:kern w:val="1"/>
                <w:sz w:val="24"/>
                <w:szCs w:val="24"/>
                <w:lang w:eastAsia="hi-IN" w:bidi="hi-IN"/>
              </w:rPr>
              <w:t>i nazwa wystawcy)</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64D2" w:rsidRPr="001D5D50" w:rsidRDefault="00CD64D2" w:rsidP="00CD64D2">
            <w:pPr>
              <w:widowControl w:val="0"/>
              <w:suppressAutoHyphens/>
              <w:spacing w:after="0" w:line="240" w:lineRule="auto"/>
              <w:jc w:val="center"/>
              <w:rPr>
                <w:rFonts w:eastAsia="SimSun" w:cs="Times New Roman"/>
                <w:b/>
                <w:kern w:val="1"/>
                <w:sz w:val="24"/>
                <w:szCs w:val="24"/>
                <w:lang w:eastAsia="hi-IN" w:bidi="hi-IN"/>
              </w:rPr>
            </w:pPr>
            <w:r w:rsidRPr="001D5D50">
              <w:rPr>
                <w:rFonts w:eastAsia="SimSun" w:cs="Times New Roman"/>
                <w:b/>
                <w:kern w:val="1"/>
                <w:sz w:val="24"/>
                <w:szCs w:val="24"/>
                <w:lang w:eastAsia="hi-IN" w:bidi="hi-IN"/>
              </w:rPr>
              <w:t>Oświadczamy, że wymieniona osoba stanowi</w:t>
            </w:r>
          </w:p>
        </w:tc>
      </w:tr>
      <w:tr w:rsidR="00A142B9" w:rsidRPr="001D5D50" w:rsidTr="0067604E">
        <w:trPr>
          <w:cantSplit/>
          <w:trHeight w:val="553"/>
          <w:tblHead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1D5D50" w:rsidRDefault="00CD64D2" w:rsidP="00CD64D2">
            <w:pPr>
              <w:widowControl w:val="0"/>
              <w:suppressAutoHyphens/>
              <w:spacing w:after="0" w:line="240" w:lineRule="auto"/>
              <w:rPr>
                <w:rFonts w:eastAsia="SimSun" w:cs="Times New Roman"/>
                <w:kern w:val="1"/>
                <w:sz w:val="24"/>
                <w:szCs w:val="24"/>
                <w:lang w:eastAsia="hi-IN" w:bidi="hi-IN"/>
              </w:rPr>
            </w:pPr>
            <w:r w:rsidRPr="001D5D50">
              <w:rPr>
                <w:rFonts w:eastAsia="SimSun" w:cs="Times New Roman"/>
                <w:kern w:val="1"/>
                <w:sz w:val="24"/>
                <w:szCs w:val="24"/>
                <w:lang w:eastAsia="hi-IN" w:bidi="hi-IN"/>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D64D2" w:rsidRPr="001D5D50" w:rsidRDefault="00CD64D2" w:rsidP="00CD64D2">
            <w:pPr>
              <w:widowControl w:val="0"/>
              <w:suppressAutoHyphens/>
              <w:spacing w:after="0" w:line="240" w:lineRule="auto"/>
              <w:rPr>
                <w:rFonts w:eastAsia="SimSun" w:cs="Times New Roman"/>
                <w:kern w:val="1"/>
                <w:sz w:val="24"/>
                <w:szCs w:val="24"/>
                <w:lang w:eastAsia="hi-IN" w:bidi="hi-IN"/>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D64D2" w:rsidRPr="001D5D50" w:rsidRDefault="00CD64D2" w:rsidP="00CD64D2">
            <w:pPr>
              <w:widowControl w:val="0"/>
              <w:suppressAutoHyphens/>
              <w:spacing w:after="0" w:line="240" w:lineRule="auto"/>
              <w:rPr>
                <w:rFonts w:eastAsia="SimSun" w:cs="Times New Roman"/>
                <w:kern w:val="1"/>
                <w:sz w:val="24"/>
                <w:szCs w:val="24"/>
                <w:lang w:eastAsia="hi-IN" w:bidi="hi-IN"/>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1D5D50" w:rsidRDefault="00CD64D2" w:rsidP="00CD64D2">
            <w:pPr>
              <w:widowControl w:val="0"/>
              <w:suppressAutoHyphens/>
              <w:spacing w:after="0" w:line="240" w:lineRule="auto"/>
              <w:rPr>
                <w:rFonts w:eastAsia="SimSun" w:cs="Times New Roman"/>
                <w:bCs/>
                <w:kern w:val="1"/>
                <w:sz w:val="24"/>
                <w:szCs w:val="24"/>
                <w:lang w:eastAsia="hi-IN" w:bidi="hi-IN"/>
              </w:rPr>
            </w:pPr>
            <w:r w:rsidRPr="001D5D50">
              <w:rPr>
                <w:rFonts w:eastAsia="SimSun" w:cs="Times New Roman"/>
                <w:bCs/>
                <w:kern w:val="1"/>
                <w:sz w:val="24"/>
                <w:szCs w:val="24"/>
                <w:lang w:eastAsia="hi-IN" w:bidi="hi-IN"/>
              </w:rPr>
              <w:t xml:space="preserve">zasoby własne </w:t>
            </w:r>
            <w:r w:rsidRPr="001D5D50">
              <w:rPr>
                <w:rFonts w:eastAsia="SimSun" w:cs="Times New Roman"/>
                <w:bCs/>
                <w:kern w:val="1"/>
                <w:sz w:val="24"/>
                <w:szCs w:val="24"/>
                <w:lang w:eastAsia="hi-IN" w:bidi="hi-IN"/>
              </w:rPr>
              <w:sym w:font="Symbol" w:char="F02A"/>
            </w:r>
            <w:r w:rsidRPr="001D5D50">
              <w:rPr>
                <w:rFonts w:eastAsia="SimSun" w:cs="Times New Roman"/>
                <w:bCs/>
                <w:kern w:val="1"/>
                <w:sz w:val="24"/>
                <w:szCs w:val="24"/>
                <w:lang w:eastAsia="hi-IN" w:bidi="hi-IN"/>
              </w:rPr>
              <w:t xml:space="preserve"> / </w:t>
            </w:r>
          </w:p>
          <w:p w:rsidR="00CD64D2" w:rsidRPr="001D5D50" w:rsidRDefault="00CD64D2" w:rsidP="00CD64D2">
            <w:pPr>
              <w:widowControl w:val="0"/>
              <w:suppressAutoHyphens/>
              <w:spacing w:after="0" w:line="240" w:lineRule="auto"/>
              <w:rPr>
                <w:rFonts w:eastAsia="SimSun" w:cs="Times New Roman"/>
                <w:bCs/>
                <w:kern w:val="1"/>
                <w:sz w:val="24"/>
                <w:szCs w:val="24"/>
                <w:lang w:eastAsia="hi-IN" w:bidi="hi-IN"/>
              </w:rPr>
            </w:pPr>
            <w:r w:rsidRPr="001D5D50">
              <w:rPr>
                <w:rFonts w:eastAsia="SimSun" w:cs="Times New Roman"/>
                <w:bCs/>
                <w:kern w:val="1"/>
                <w:sz w:val="24"/>
                <w:szCs w:val="24"/>
                <w:lang w:eastAsia="hi-IN" w:bidi="hi-IN"/>
              </w:rPr>
              <w:t xml:space="preserve">zasoby innych podmiotów </w:t>
            </w:r>
            <w:r w:rsidRPr="001D5D50">
              <w:rPr>
                <w:rFonts w:eastAsia="SimSun" w:cs="Times New Roman"/>
                <w:bCs/>
                <w:kern w:val="1"/>
                <w:sz w:val="24"/>
                <w:szCs w:val="24"/>
                <w:lang w:eastAsia="hi-IN" w:bidi="hi-IN"/>
              </w:rPr>
              <w:sym w:font="Symbol" w:char="F02A"/>
            </w:r>
          </w:p>
        </w:tc>
      </w:tr>
      <w:tr w:rsidR="00A142B9" w:rsidRPr="001D5D50" w:rsidTr="0067604E">
        <w:trPr>
          <w:cantSplit/>
          <w:trHeight w:val="548"/>
          <w:tblHead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1D5D50" w:rsidRDefault="00CD64D2" w:rsidP="00CD64D2">
            <w:pPr>
              <w:widowControl w:val="0"/>
              <w:suppressAutoHyphens/>
              <w:spacing w:after="0" w:line="240" w:lineRule="auto"/>
              <w:rPr>
                <w:rFonts w:eastAsia="SimSun" w:cs="Times New Roman"/>
                <w:kern w:val="1"/>
                <w:sz w:val="24"/>
                <w:szCs w:val="24"/>
                <w:lang w:eastAsia="hi-IN" w:bidi="hi-IN"/>
              </w:rPr>
            </w:pPr>
            <w:r w:rsidRPr="001D5D50">
              <w:rPr>
                <w:rFonts w:eastAsia="SimSun" w:cs="Times New Roman"/>
                <w:kern w:val="1"/>
                <w:sz w:val="24"/>
                <w:szCs w:val="24"/>
                <w:lang w:eastAsia="hi-IN" w:bidi="hi-IN"/>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D64D2" w:rsidRPr="001D5D50" w:rsidRDefault="00CD64D2" w:rsidP="00CD64D2">
            <w:pPr>
              <w:widowControl w:val="0"/>
              <w:suppressAutoHyphens/>
              <w:spacing w:after="0" w:line="240" w:lineRule="auto"/>
              <w:rPr>
                <w:rFonts w:eastAsia="SimSun" w:cs="Times New Roman"/>
                <w:kern w:val="1"/>
                <w:sz w:val="24"/>
                <w:szCs w:val="24"/>
                <w:lang w:eastAsia="hi-IN" w:bidi="hi-IN"/>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D64D2" w:rsidRPr="001D5D50" w:rsidRDefault="00CD64D2" w:rsidP="00CD64D2">
            <w:pPr>
              <w:widowControl w:val="0"/>
              <w:suppressAutoHyphens/>
              <w:spacing w:after="0" w:line="240" w:lineRule="auto"/>
              <w:rPr>
                <w:rFonts w:eastAsia="SimSun" w:cs="Times New Roman"/>
                <w:kern w:val="1"/>
                <w:sz w:val="24"/>
                <w:szCs w:val="24"/>
                <w:lang w:eastAsia="hi-IN" w:bidi="hi-IN"/>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1D5D50" w:rsidRDefault="00CD64D2" w:rsidP="00CD64D2">
            <w:pPr>
              <w:widowControl w:val="0"/>
              <w:suppressAutoHyphens/>
              <w:spacing w:after="0" w:line="240" w:lineRule="auto"/>
              <w:rPr>
                <w:rFonts w:eastAsia="SimSun" w:cs="Times New Roman"/>
                <w:bCs/>
                <w:kern w:val="1"/>
                <w:sz w:val="24"/>
                <w:szCs w:val="24"/>
                <w:lang w:eastAsia="hi-IN" w:bidi="hi-IN"/>
              </w:rPr>
            </w:pPr>
            <w:r w:rsidRPr="001D5D50">
              <w:rPr>
                <w:rFonts w:eastAsia="SimSun" w:cs="Times New Roman"/>
                <w:bCs/>
                <w:kern w:val="1"/>
                <w:sz w:val="24"/>
                <w:szCs w:val="24"/>
                <w:lang w:eastAsia="hi-IN" w:bidi="hi-IN"/>
              </w:rPr>
              <w:t xml:space="preserve">zasoby własne </w:t>
            </w:r>
            <w:r w:rsidRPr="001D5D50">
              <w:rPr>
                <w:rFonts w:eastAsia="SimSun" w:cs="Times New Roman"/>
                <w:bCs/>
                <w:kern w:val="1"/>
                <w:sz w:val="24"/>
                <w:szCs w:val="24"/>
                <w:lang w:eastAsia="hi-IN" w:bidi="hi-IN"/>
              </w:rPr>
              <w:sym w:font="Symbol" w:char="F02A"/>
            </w:r>
            <w:r w:rsidRPr="001D5D50">
              <w:rPr>
                <w:rFonts w:eastAsia="SimSun" w:cs="Times New Roman"/>
                <w:bCs/>
                <w:kern w:val="1"/>
                <w:sz w:val="24"/>
                <w:szCs w:val="24"/>
                <w:lang w:eastAsia="hi-IN" w:bidi="hi-IN"/>
              </w:rPr>
              <w:t xml:space="preserve"> / </w:t>
            </w:r>
          </w:p>
          <w:p w:rsidR="00CD64D2" w:rsidRPr="001D5D50" w:rsidRDefault="00CD64D2" w:rsidP="00CD64D2">
            <w:pPr>
              <w:widowControl w:val="0"/>
              <w:suppressAutoHyphens/>
              <w:spacing w:after="0" w:line="240" w:lineRule="auto"/>
              <w:rPr>
                <w:rFonts w:eastAsia="SimSun" w:cs="Times New Roman"/>
                <w:bCs/>
                <w:kern w:val="1"/>
                <w:sz w:val="24"/>
                <w:szCs w:val="24"/>
                <w:lang w:eastAsia="hi-IN" w:bidi="hi-IN"/>
              </w:rPr>
            </w:pPr>
            <w:r w:rsidRPr="001D5D50">
              <w:rPr>
                <w:rFonts w:eastAsia="SimSun" w:cs="Times New Roman"/>
                <w:bCs/>
                <w:kern w:val="1"/>
                <w:sz w:val="24"/>
                <w:szCs w:val="24"/>
                <w:lang w:eastAsia="hi-IN" w:bidi="hi-IN"/>
              </w:rPr>
              <w:t xml:space="preserve">zasoby innych podmiotów </w:t>
            </w:r>
            <w:r w:rsidRPr="001D5D50">
              <w:rPr>
                <w:rFonts w:eastAsia="SimSun" w:cs="Times New Roman"/>
                <w:bCs/>
                <w:kern w:val="1"/>
                <w:sz w:val="24"/>
                <w:szCs w:val="24"/>
                <w:lang w:eastAsia="hi-IN" w:bidi="hi-IN"/>
              </w:rPr>
              <w:sym w:font="Symbol" w:char="F02A"/>
            </w:r>
          </w:p>
        </w:tc>
      </w:tr>
      <w:tr w:rsidR="00A142B9" w:rsidRPr="001D5D50" w:rsidTr="0067604E">
        <w:trPr>
          <w:cantSplit/>
          <w:trHeight w:val="400"/>
          <w:tblHead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1D5D50" w:rsidRDefault="00CD64D2" w:rsidP="00CD64D2">
            <w:pPr>
              <w:widowControl w:val="0"/>
              <w:suppressAutoHyphens/>
              <w:spacing w:after="0" w:line="240" w:lineRule="auto"/>
              <w:rPr>
                <w:rFonts w:eastAsia="SimSun" w:cs="Times New Roman"/>
                <w:kern w:val="1"/>
                <w:sz w:val="24"/>
                <w:szCs w:val="24"/>
                <w:lang w:eastAsia="hi-IN" w:bidi="hi-IN"/>
              </w:rPr>
            </w:pPr>
            <w:r w:rsidRPr="001D5D50">
              <w:rPr>
                <w:rFonts w:eastAsia="SimSun" w:cs="Times New Roman"/>
                <w:kern w:val="1"/>
                <w:sz w:val="24"/>
                <w:szCs w:val="24"/>
                <w:lang w:eastAsia="hi-IN" w:bidi="hi-IN"/>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D64D2" w:rsidRPr="001D5D50" w:rsidRDefault="00CD64D2" w:rsidP="00CD64D2">
            <w:pPr>
              <w:widowControl w:val="0"/>
              <w:suppressAutoHyphens/>
              <w:spacing w:after="0" w:line="240" w:lineRule="auto"/>
              <w:rPr>
                <w:rFonts w:eastAsia="SimSun" w:cs="Times New Roman"/>
                <w:kern w:val="1"/>
                <w:sz w:val="24"/>
                <w:szCs w:val="24"/>
                <w:lang w:eastAsia="hi-IN" w:bidi="hi-IN"/>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D64D2" w:rsidRPr="001D5D50" w:rsidRDefault="00CD64D2" w:rsidP="00CD64D2">
            <w:pPr>
              <w:widowControl w:val="0"/>
              <w:suppressAutoHyphens/>
              <w:spacing w:after="0" w:line="240" w:lineRule="auto"/>
              <w:rPr>
                <w:rFonts w:eastAsia="SimSun" w:cs="Times New Roman"/>
                <w:kern w:val="1"/>
                <w:sz w:val="24"/>
                <w:szCs w:val="24"/>
                <w:lang w:eastAsia="hi-IN" w:bidi="hi-IN"/>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1D5D50" w:rsidRDefault="00CD64D2" w:rsidP="00CD64D2">
            <w:pPr>
              <w:widowControl w:val="0"/>
              <w:suppressAutoHyphens/>
              <w:spacing w:after="0" w:line="240" w:lineRule="auto"/>
              <w:rPr>
                <w:rFonts w:eastAsia="SimSun" w:cs="Times New Roman"/>
                <w:bCs/>
                <w:kern w:val="1"/>
                <w:sz w:val="24"/>
                <w:szCs w:val="24"/>
                <w:lang w:eastAsia="hi-IN" w:bidi="hi-IN"/>
              </w:rPr>
            </w:pPr>
            <w:r w:rsidRPr="001D5D50">
              <w:rPr>
                <w:rFonts w:eastAsia="SimSun" w:cs="Times New Roman"/>
                <w:bCs/>
                <w:kern w:val="1"/>
                <w:sz w:val="24"/>
                <w:szCs w:val="24"/>
                <w:lang w:eastAsia="hi-IN" w:bidi="hi-IN"/>
              </w:rPr>
              <w:t xml:space="preserve">zasoby własne </w:t>
            </w:r>
            <w:r w:rsidRPr="001D5D50">
              <w:rPr>
                <w:rFonts w:eastAsia="SimSun" w:cs="Times New Roman"/>
                <w:bCs/>
                <w:kern w:val="1"/>
                <w:sz w:val="24"/>
                <w:szCs w:val="24"/>
                <w:lang w:eastAsia="hi-IN" w:bidi="hi-IN"/>
              </w:rPr>
              <w:sym w:font="Symbol" w:char="F02A"/>
            </w:r>
            <w:r w:rsidRPr="001D5D50">
              <w:rPr>
                <w:rFonts w:eastAsia="SimSun" w:cs="Times New Roman"/>
                <w:bCs/>
                <w:kern w:val="1"/>
                <w:sz w:val="24"/>
                <w:szCs w:val="24"/>
                <w:lang w:eastAsia="hi-IN" w:bidi="hi-IN"/>
              </w:rPr>
              <w:t xml:space="preserve"> / </w:t>
            </w:r>
          </w:p>
          <w:p w:rsidR="00CD64D2" w:rsidRPr="001D5D50" w:rsidRDefault="00CD64D2" w:rsidP="00CD64D2">
            <w:pPr>
              <w:widowControl w:val="0"/>
              <w:suppressAutoHyphens/>
              <w:spacing w:after="0" w:line="240" w:lineRule="auto"/>
              <w:rPr>
                <w:rFonts w:eastAsia="SimSun" w:cs="Times New Roman"/>
                <w:bCs/>
                <w:kern w:val="1"/>
                <w:sz w:val="24"/>
                <w:szCs w:val="24"/>
                <w:lang w:eastAsia="hi-IN" w:bidi="hi-IN"/>
              </w:rPr>
            </w:pPr>
            <w:r w:rsidRPr="001D5D50">
              <w:rPr>
                <w:rFonts w:eastAsia="SimSun" w:cs="Times New Roman"/>
                <w:bCs/>
                <w:kern w:val="1"/>
                <w:sz w:val="24"/>
                <w:szCs w:val="24"/>
                <w:lang w:eastAsia="hi-IN" w:bidi="hi-IN"/>
              </w:rPr>
              <w:t xml:space="preserve">zasoby innych podmiotów </w:t>
            </w:r>
            <w:r w:rsidRPr="001D5D50">
              <w:rPr>
                <w:rFonts w:eastAsia="SimSun" w:cs="Times New Roman"/>
                <w:bCs/>
                <w:kern w:val="1"/>
                <w:sz w:val="24"/>
                <w:szCs w:val="24"/>
                <w:lang w:eastAsia="hi-IN" w:bidi="hi-IN"/>
              </w:rPr>
              <w:sym w:font="Symbol" w:char="F02A"/>
            </w:r>
          </w:p>
        </w:tc>
      </w:tr>
    </w:tbl>
    <w:p w:rsidR="00CD64D2" w:rsidRPr="0067604E" w:rsidRDefault="00CD64D2" w:rsidP="00CD64D2">
      <w:pPr>
        <w:rPr>
          <w:sz w:val="4"/>
          <w:szCs w:val="4"/>
        </w:rPr>
      </w:pPr>
    </w:p>
    <w:p w:rsidR="00C9302B" w:rsidRPr="0067604E" w:rsidRDefault="00C9302B" w:rsidP="00C9302B">
      <w:pPr>
        <w:autoSpaceDE w:val="0"/>
        <w:autoSpaceDN w:val="0"/>
        <w:spacing w:after="0" w:line="240" w:lineRule="auto"/>
        <w:ind w:right="-2"/>
        <w:jc w:val="both"/>
        <w:rPr>
          <w:rFonts w:cstheme="minorHAnsi"/>
          <w:sz w:val="12"/>
          <w:szCs w:val="12"/>
        </w:rPr>
      </w:pPr>
    </w:p>
    <w:p w:rsidR="00C9302B" w:rsidRPr="00502582" w:rsidRDefault="00C9302B" w:rsidP="00C9302B">
      <w:pPr>
        <w:spacing w:after="0" w:line="240" w:lineRule="auto"/>
        <w:ind w:right="-2"/>
        <w:jc w:val="both"/>
        <w:rPr>
          <w:rFonts w:cstheme="minorHAnsi"/>
          <w:b/>
          <w:sz w:val="24"/>
          <w:szCs w:val="24"/>
        </w:rPr>
      </w:pPr>
      <w:r>
        <w:rPr>
          <w:rFonts w:cstheme="minorHAnsi"/>
          <w:b/>
          <w:sz w:val="24"/>
          <w:szCs w:val="24"/>
        </w:rPr>
        <w:t>Zobowiązujemy się wykonać</w:t>
      </w:r>
      <w:r w:rsidRPr="00502582">
        <w:rPr>
          <w:rFonts w:cstheme="minorHAnsi"/>
          <w:b/>
          <w:sz w:val="24"/>
          <w:szCs w:val="24"/>
        </w:rPr>
        <w:t xml:space="preserve"> przedmiotowe zamówienie </w:t>
      </w:r>
      <w:r>
        <w:rPr>
          <w:rFonts w:cstheme="minorHAnsi"/>
          <w:b/>
          <w:sz w:val="24"/>
          <w:szCs w:val="24"/>
        </w:rPr>
        <w:t>przez osoby</w:t>
      </w:r>
      <w:r w:rsidRPr="00502582">
        <w:rPr>
          <w:rFonts w:cstheme="minorHAnsi"/>
          <w:b/>
          <w:sz w:val="24"/>
          <w:szCs w:val="24"/>
        </w:rPr>
        <w:t xml:space="preserve"> zgłos</w:t>
      </w:r>
      <w:r>
        <w:rPr>
          <w:rFonts w:cstheme="minorHAnsi"/>
          <w:b/>
          <w:sz w:val="24"/>
          <w:szCs w:val="24"/>
        </w:rPr>
        <w:t>zone</w:t>
      </w:r>
      <w:r w:rsidRPr="00502582">
        <w:rPr>
          <w:rFonts w:cstheme="minorHAnsi"/>
          <w:b/>
          <w:sz w:val="24"/>
          <w:szCs w:val="24"/>
        </w:rPr>
        <w:t xml:space="preserve"> w wykazie osób załączonym do oferty. W wypadku, gdy w trakcie realizacji zamówienia, konieczna będzie zmiana którejś z osób wymienionych w ofercie, może ona zostać zastąpiona wyłącznie przez osobę posiadającą, co najmniej równorzędne doświadczenie, wykształcenie i kwalifikacje do osoby wskazanej, po uprzednim uzyskaniu akceptacji Zamawiającego.</w:t>
      </w:r>
    </w:p>
    <w:p w:rsidR="00C9302B" w:rsidRPr="0067604E" w:rsidRDefault="00C9302B" w:rsidP="00C9302B">
      <w:pPr>
        <w:spacing w:after="0" w:line="240" w:lineRule="auto"/>
        <w:ind w:right="-2"/>
        <w:jc w:val="both"/>
        <w:rPr>
          <w:rFonts w:cstheme="minorHAnsi"/>
          <w:sz w:val="12"/>
          <w:szCs w:val="12"/>
        </w:rPr>
      </w:pPr>
    </w:p>
    <w:p w:rsidR="00C9302B" w:rsidRDefault="00C9302B" w:rsidP="00C9302B">
      <w:pPr>
        <w:spacing w:after="0" w:line="240" w:lineRule="auto"/>
        <w:ind w:right="-2"/>
        <w:jc w:val="both"/>
        <w:rPr>
          <w:rFonts w:cstheme="minorHAnsi"/>
          <w:sz w:val="24"/>
          <w:szCs w:val="24"/>
        </w:rPr>
      </w:pPr>
      <w:r w:rsidRPr="00502582">
        <w:rPr>
          <w:rFonts w:cstheme="minorHAnsi"/>
          <w:b/>
          <w:sz w:val="24"/>
          <w:szCs w:val="24"/>
        </w:rPr>
        <w:t>Oświadczam</w:t>
      </w:r>
      <w:r w:rsidRPr="00502582">
        <w:rPr>
          <w:rFonts w:cstheme="minorHAnsi"/>
          <w:sz w:val="24"/>
          <w:szCs w:val="24"/>
        </w:rPr>
        <w:t>, że wszystkie ww. osoby posiadają wskazane przez Zamawiającego kwalifikacje.</w:t>
      </w:r>
    </w:p>
    <w:p w:rsidR="00C9302B" w:rsidRPr="0067604E" w:rsidRDefault="00C9302B" w:rsidP="00C9302B">
      <w:pPr>
        <w:spacing w:after="0" w:line="240" w:lineRule="auto"/>
        <w:ind w:right="-2"/>
        <w:jc w:val="both"/>
        <w:rPr>
          <w:rFonts w:cstheme="minorHAnsi"/>
          <w:sz w:val="12"/>
          <w:szCs w:val="12"/>
        </w:rPr>
      </w:pPr>
    </w:p>
    <w:p w:rsidR="00C9302B" w:rsidRPr="00502582" w:rsidRDefault="00C9302B" w:rsidP="00C9302B">
      <w:pPr>
        <w:suppressAutoHyphens/>
        <w:spacing w:after="0" w:line="240" w:lineRule="auto"/>
        <w:ind w:right="-2"/>
        <w:jc w:val="both"/>
        <w:rPr>
          <w:rFonts w:eastAsia="Times New Roman" w:cstheme="minorHAnsi"/>
          <w:kern w:val="1"/>
          <w:sz w:val="24"/>
          <w:szCs w:val="24"/>
          <w:lang w:eastAsia="hi-IN" w:bidi="hi-IN"/>
        </w:rPr>
      </w:pPr>
      <w:r w:rsidRPr="00502582">
        <w:rPr>
          <w:rFonts w:eastAsia="SimSun" w:cstheme="minorHAnsi"/>
          <w:b/>
          <w:kern w:val="1"/>
          <w:sz w:val="24"/>
          <w:szCs w:val="24"/>
          <w:lang w:eastAsia="hi-IN" w:bidi="hi-IN"/>
        </w:rPr>
        <w:t>Oświadczam</w:t>
      </w:r>
      <w:r w:rsidRPr="00502582">
        <w:rPr>
          <w:rFonts w:eastAsia="SimSun" w:cstheme="minorHAnsi"/>
          <w:kern w:val="1"/>
          <w:sz w:val="24"/>
          <w:szCs w:val="24"/>
          <w:lang w:eastAsia="hi-IN" w:bidi="hi-IN"/>
        </w:rPr>
        <w:t xml:space="preserve">, </w:t>
      </w:r>
      <w:r w:rsidRPr="00502582">
        <w:rPr>
          <w:rFonts w:eastAsia="Times New Roman" w:cstheme="minorHAnsi"/>
          <w:kern w:val="1"/>
          <w:sz w:val="24"/>
          <w:szCs w:val="24"/>
          <w:lang w:eastAsia="hi-IN" w:bidi="hi-IN"/>
        </w:rPr>
        <w:t xml:space="preserve">że osoby, które będą uczestniczyć w wykonywaniu zamówienia, posiadają wymagane uprawnienia, jeżeli takie uprawnia są wymagane. </w:t>
      </w:r>
    </w:p>
    <w:p w:rsidR="00C9302B" w:rsidRPr="0067604E" w:rsidRDefault="00C9302B" w:rsidP="00C9302B">
      <w:pPr>
        <w:autoSpaceDE w:val="0"/>
        <w:autoSpaceDN w:val="0"/>
        <w:spacing w:after="0" w:line="240" w:lineRule="auto"/>
        <w:ind w:right="-2"/>
        <w:jc w:val="both"/>
        <w:rPr>
          <w:rFonts w:cstheme="minorHAnsi"/>
          <w:sz w:val="12"/>
          <w:szCs w:val="12"/>
        </w:rPr>
      </w:pPr>
    </w:p>
    <w:p w:rsidR="00C9302B" w:rsidRPr="00502582" w:rsidRDefault="00C9302B" w:rsidP="00C9302B">
      <w:pPr>
        <w:pStyle w:val="Akapitzlist1"/>
        <w:tabs>
          <w:tab w:val="left" w:pos="1701"/>
        </w:tabs>
        <w:spacing w:after="0" w:line="240" w:lineRule="auto"/>
        <w:ind w:left="142" w:right="-2"/>
        <w:jc w:val="both"/>
        <w:rPr>
          <w:rFonts w:asciiTheme="minorHAnsi" w:hAnsiTheme="minorHAnsi" w:cstheme="minorHAnsi"/>
          <w:b/>
          <w:sz w:val="24"/>
          <w:szCs w:val="24"/>
        </w:rPr>
      </w:pPr>
      <w:r w:rsidRPr="00502582">
        <w:rPr>
          <w:rFonts w:asciiTheme="minorHAnsi" w:hAnsiTheme="minorHAnsi" w:cstheme="minorHAnsi"/>
          <w:b/>
          <w:sz w:val="24"/>
          <w:szCs w:val="24"/>
        </w:rPr>
        <w:t>Wskazaną powyżej osobę należy traktować jako minimalne wymaganie Zamawiającego. Obowiązkiem Wykonawcy jest zapewnienie doświadczonego personelu, posiadającego odpowiednie uprawnienia w liczbie zapewniającej należyte wykonanie przedmiotu zamówienia.</w:t>
      </w:r>
    </w:p>
    <w:p w:rsidR="00C9302B" w:rsidRPr="0067604E" w:rsidRDefault="00C9302B" w:rsidP="00C9302B">
      <w:pPr>
        <w:pStyle w:val="Akapitzlist1"/>
        <w:tabs>
          <w:tab w:val="left" w:pos="1701"/>
        </w:tabs>
        <w:spacing w:after="0" w:line="240" w:lineRule="auto"/>
        <w:ind w:left="1134" w:right="-2"/>
        <w:jc w:val="both"/>
        <w:rPr>
          <w:rFonts w:asciiTheme="minorHAnsi" w:hAnsiTheme="minorHAnsi" w:cstheme="minorHAnsi"/>
          <w:b/>
          <w:sz w:val="12"/>
          <w:szCs w:val="12"/>
        </w:rPr>
      </w:pPr>
    </w:p>
    <w:p w:rsidR="00C9302B" w:rsidRPr="0067604E" w:rsidRDefault="00C9302B" w:rsidP="00C9302B">
      <w:pPr>
        <w:pStyle w:val="Akapitzlist1"/>
        <w:tabs>
          <w:tab w:val="left" w:pos="1701"/>
        </w:tabs>
        <w:spacing w:after="0" w:line="240" w:lineRule="auto"/>
        <w:ind w:left="284" w:right="-2" w:hanging="283"/>
        <w:jc w:val="both"/>
        <w:rPr>
          <w:rFonts w:asciiTheme="minorHAnsi" w:hAnsiTheme="minorHAnsi" w:cstheme="minorHAnsi"/>
          <w:strike/>
        </w:rPr>
      </w:pPr>
      <w:r w:rsidRPr="0067604E">
        <w:rPr>
          <w:rFonts w:asciiTheme="minorHAnsi" w:hAnsiTheme="minorHAnsi" w:cstheme="minorHAnsi"/>
        </w:rPr>
        <w:t>A.</w:t>
      </w:r>
      <w:r w:rsidRPr="0067604E">
        <w:rPr>
          <w:rFonts w:asciiTheme="minorHAnsi" w:hAnsiTheme="minorHAnsi" w:cstheme="minorHAnsi"/>
        </w:rPr>
        <w:tab/>
        <w:t xml:space="preserve">Uprawnienia, o których mowa powyżej, powinny być zgodne z ustawą z dnia 7 lipca 1994 r. Prawo budowlane (Dz. U. z 2016 r., poz. 290 z </w:t>
      </w:r>
      <w:proofErr w:type="spellStart"/>
      <w:r w:rsidRPr="0067604E">
        <w:rPr>
          <w:rFonts w:asciiTheme="minorHAnsi" w:hAnsiTheme="minorHAnsi" w:cstheme="minorHAnsi"/>
        </w:rPr>
        <w:t>poźn</w:t>
      </w:r>
      <w:proofErr w:type="spellEnd"/>
      <w:r w:rsidRPr="0067604E">
        <w:rPr>
          <w:rFonts w:asciiTheme="minorHAnsi" w:hAnsiTheme="minorHAnsi" w:cstheme="minorHAnsi"/>
        </w:rPr>
        <w:t xml:space="preserve"> zm.) oraz Rozporządzeniem Ministra Infrastruktury i Rozwoju z dnia 11 września 2014 r. w sprawie samodzielnych funkcji technicznych w budownictwie (Dz. U. 2014 r., poz. 1278). Dopuszcza się ważne, odpowiadające im kwalifikacje, nadane na podstawie wcześniej obowiązujących przepisów.</w:t>
      </w:r>
    </w:p>
    <w:p w:rsidR="00C9302B" w:rsidRPr="0067604E" w:rsidRDefault="00C9302B" w:rsidP="00C9302B">
      <w:pPr>
        <w:pStyle w:val="Akapitzlist1"/>
        <w:tabs>
          <w:tab w:val="left" w:pos="1701"/>
        </w:tabs>
        <w:spacing w:after="0" w:line="240" w:lineRule="auto"/>
        <w:ind w:left="284" w:right="-2" w:hanging="283"/>
        <w:jc w:val="both"/>
        <w:rPr>
          <w:rFonts w:asciiTheme="minorHAnsi" w:hAnsiTheme="minorHAnsi" w:cstheme="minorHAnsi"/>
        </w:rPr>
      </w:pPr>
      <w:r w:rsidRPr="0067604E">
        <w:rPr>
          <w:rFonts w:asciiTheme="minorHAnsi" w:hAnsiTheme="minorHAnsi" w:cstheme="minorHAnsi"/>
        </w:rPr>
        <w:t>B.</w:t>
      </w:r>
      <w:r w:rsidRPr="0067604E">
        <w:rPr>
          <w:rFonts w:asciiTheme="minorHAnsi" w:hAnsiTheme="minorHAnsi" w:cstheme="minorHAnsi"/>
        </w:rPr>
        <w:tab/>
        <w:t>Zamawiający dopuszcza posiadanie przez osobę wskazaną powyżej uprawnień równoważnych względem wymaganych, uznanych przez właściwy organ zgodnie z ustawą z dnia 22 grudnia 2015 r. o zasadach uznawania kwalifikacji zawodowych nabytych w państwach członkowskich Unii Europejskiej (tj. Dz. U. z</w:t>
      </w:r>
      <w:r w:rsidR="0067604E">
        <w:rPr>
          <w:rFonts w:asciiTheme="minorHAnsi" w:hAnsiTheme="minorHAnsi" w:cstheme="minorHAnsi"/>
        </w:rPr>
        <w:t> </w:t>
      </w:r>
      <w:bookmarkStart w:id="0" w:name="_GoBack"/>
      <w:bookmarkEnd w:id="0"/>
      <w:r w:rsidRPr="0067604E">
        <w:rPr>
          <w:rFonts w:asciiTheme="minorHAnsi" w:hAnsiTheme="minorHAnsi" w:cstheme="minorHAnsi"/>
        </w:rPr>
        <w:t>2016 r., poz. 65). lub kwalifikacji zawodowych równoważnych względem wymaganych, ważnych w innym niż Polska państwie członkowskim Unii Europejskiej, Konfederacji Szwajcarskiej lub państwie członkowskim Europejskiego Porozumienia o Wolnym Handlu (EFTA) – stronie umowy o Europejskim Obszarze Gospodarczym.</w:t>
      </w:r>
    </w:p>
    <w:p w:rsidR="00C9302B" w:rsidRPr="0067604E" w:rsidRDefault="00C9302B" w:rsidP="00C9302B">
      <w:pPr>
        <w:spacing w:after="0"/>
        <w:ind w:left="284" w:right="-2" w:hanging="283"/>
        <w:jc w:val="both"/>
        <w:rPr>
          <w:rFonts w:cstheme="minorHAnsi"/>
        </w:rPr>
      </w:pPr>
      <w:r w:rsidRPr="0067604E">
        <w:rPr>
          <w:rFonts w:cstheme="minorHAnsi"/>
        </w:rPr>
        <w:t>C.</w:t>
      </w:r>
      <w:r w:rsidRPr="0067604E">
        <w:rPr>
          <w:rFonts w:cstheme="minorHAnsi"/>
        </w:rPr>
        <w:tab/>
        <w:t>Przez doświadczenie zawodowe w przypadku wskazanych powyżej osób mających pełnić właściwe funkcje, należy rozumieć okres od daty uzyskania uprawnień budowlanych wskazanych wprost przez Zamawiającego lub odpowiadających im uprawnień budowlanych do daty upływu terminu składania ofert w niniejszym postępowaniu.</w:t>
      </w:r>
    </w:p>
    <w:p w:rsidR="00C9302B" w:rsidRPr="00502582" w:rsidRDefault="00C9302B" w:rsidP="00C9302B">
      <w:pPr>
        <w:spacing w:after="0" w:line="240" w:lineRule="auto"/>
        <w:rPr>
          <w:rFonts w:cstheme="minorHAnsi"/>
          <w:sz w:val="24"/>
          <w:szCs w:val="24"/>
        </w:rPr>
      </w:pPr>
    </w:p>
    <w:p w:rsidR="00C9302B" w:rsidRPr="00502582" w:rsidRDefault="00C9302B" w:rsidP="00C9302B">
      <w:pPr>
        <w:spacing w:after="0" w:line="240" w:lineRule="auto"/>
        <w:ind w:right="-2"/>
        <w:rPr>
          <w:rFonts w:cstheme="minorHAnsi"/>
          <w:sz w:val="24"/>
          <w:szCs w:val="24"/>
        </w:rPr>
      </w:pPr>
      <w:r w:rsidRPr="00502582">
        <w:rPr>
          <w:rFonts w:cstheme="minorHAnsi"/>
          <w:sz w:val="24"/>
          <w:szCs w:val="24"/>
        </w:rPr>
        <w:t>................................, dnia..............................</w:t>
      </w:r>
    </w:p>
    <w:p w:rsidR="00C9302B" w:rsidRPr="00502582" w:rsidRDefault="00C9302B" w:rsidP="00C9302B">
      <w:pPr>
        <w:widowControl w:val="0"/>
        <w:spacing w:after="0" w:line="240" w:lineRule="auto"/>
        <w:ind w:left="4253" w:right="-2"/>
        <w:jc w:val="center"/>
        <w:rPr>
          <w:rFonts w:cstheme="minorHAnsi"/>
          <w:sz w:val="24"/>
          <w:szCs w:val="24"/>
        </w:rPr>
      </w:pPr>
      <w:r w:rsidRPr="00502582">
        <w:rPr>
          <w:rFonts w:cstheme="minorHAnsi"/>
          <w:sz w:val="24"/>
          <w:szCs w:val="24"/>
        </w:rPr>
        <w:t>...............................................................................</w:t>
      </w:r>
    </w:p>
    <w:p w:rsidR="00C9302B" w:rsidRPr="00502582" w:rsidRDefault="00C9302B" w:rsidP="00C9302B">
      <w:pPr>
        <w:spacing w:after="0" w:line="240" w:lineRule="auto"/>
        <w:ind w:left="4253" w:right="-2"/>
        <w:jc w:val="center"/>
        <w:rPr>
          <w:sz w:val="16"/>
          <w:szCs w:val="16"/>
        </w:rPr>
      </w:pPr>
      <w:r w:rsidRPr="00502582">
        <w:rPr>
          <w:sz w:val="16"/>
          <w:szCs w:val="16"/>
        </w:rPr>
        <w:t>Podpisy i pieczątki imienne przedstawicieli Wykonawcy</w:t>
      </w:r>
    </w:p>
    <w:p w:rsidR="00C9302B" w:rsidRPr="00502582" w:rsidRDefault="00C9302B" w:rsidP="00C9302B">
      <w:pPr>
        <w:spacing w:after="0" w:line="240" w:lineRule="auto"/>
        <w:ind w:left="4253" w:right="-2"/>
        <w:jc w:val="center"/>
        <w:rPr>
          <w:sz w:val="16"/>
          <w:szCs w:val="16"/>
        </w:rPr>
      </w:pPr>
      <w:r w:rsidRPr="00502582">
        <w:rPr>
          <w:sz w:val="16"/>
          <w:szCs w:val="16"/>
        </w:rPr>
        <w:t>upoważnionych do jego reprezentowania</w:t>
      </w:r>
    </w:p>
    <w:p w:rsidR="006257A2" w:rsidRPr="001D5D50" w:rsidRDefault="00CD64D2">
      <w:pPr>
        <w:rPr>
          <w:rFonts w:ascii="Calibri" w:eastAsia="Calibri" w:hAnsi="Calibri" w:cs="Arial"/>
          <w:b/>
          <w:sz w:val="24"/>
          <w:szCs w:val="24"/>
          <w:lang w:eastAsia="pl-PL"/>
        </w:rPr>
      </w:pPr>
      <w:r w:rsidRPr="001D5D50">
        <w:rPr>
          <w:rFonts w:ascii="Calibri" w:hAnsi="Calibri" w:cs="Calibri"/>
          <w:sz w:val="20"/>
        </w:rPr>
        <w:t>* niepotrzebne skreślić</w:t>
      </w:r>
    </w:p>
    <w:sectPr w:rsidR="006257A2" w:rsidRPr="001D5D50" w:rsidSect="0067604E">
      <w:footerReference w:type="default" r:id="rId7"/>
      <w:pgSz w:w="11906" w:h="16838"/>
      <w:pgMar w:top="1134" w:right="1133" w:bottom="1417" w:left="1134" w:header="708"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47" w:rsidRDefault="00AB0247" w:rsidP="00AF71A5">
      <w:pPr>
        <w:spacing w:after="0" w:line="240" w:lineRule="auto"/>
      </w:pPr>
      <w:r>
        <w:separator/>
      </w:r>
    </w:p>
  </w:endnote>
  <w:endnote w:type="continuationSeparator" w:id="0">
    <w:p w:rsidR="00AB0247" w:rsidRDefault="00AB0247" w:rsidP="00AF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Open Sans">
    <w:altName w:val="Tahoma"/>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4E" w:rsidRDefault="0067604E" w:rsidP="0067604E">
    <w:pPr>
      <w:pStyle w:val="Stopka"/>
      <w:jc w:val="center"/>
    </w:pPr>
    <w:r>
      <w:rPr>
        <w:noProof/>
        <w:lang w:eastAsia="pl-PL"/>
      </w:rPr>
      <w:drawing>
        <wp:inline distT="0" distB="0" distL="0" distR="0" wp14:anchorId="041C5280" wp14:editId="4D95A408">
          <wp:extent cx="5391150" cy="304800"/>
          <wp:effectExtent l="0" t="0" r="0" b="0"/>
          <wp:docPr id="10" name="Obraz 10" descr="stopka mailowa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mailowa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304800"/>
                  </a:xfrm>
                  <a:prstGeom prst="rect">
                    <a:avLst/>
                  </a:prstGeom>
                  <a:noFill/>
                  <a:ln>
                    <a:noFill/>
                  </a:ln>
                </pic:spPr>
              </pic:pic>
            </a:graphicData>
          </a:graphic>
        </wp:inline>
      </w:drawing>
    </w:r>
  </w:p>
  <w:p w:rsidR="0067604E" w:rsidRDefault="0067604E">
    <w:pPr>
      <w:pStyle w:val="Stopka"/>
      <w:jc w:val="right"/>
    </w:pPr>
    <w:sdt>
      <w:sdtPr>
        <w:id w:val="813383571"/>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47" w:rsidRDefault="00AB0247" w:rsidP="00AF71A5">
      <w:pPr>
        <w:spacing w:after="0" w:line="240" w:lineRule="auto"/>
      </w:pPr>
      <w:r>
        <w:separator/>
      </w:r>
    </w:p>
  </w:footnote>
  <w:footnote w:type="continuationSeparator" w:id="0">
    <w:p w:rsidR="00AB0247" w:rsidRDefault="00AB0247" w:rsidP="00AF7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7C3"/>
    <w:multiLevelType w:val="multilevel"/>
    <w:tmpl w:val="06AA2972"/>
    <w:lvl w:ilvl="0">
      <w:start w:val="1"/>
      <w:numFmt w:val="decimal"/>
      <w:lvlText w:val="%1."/>
      <w:lvlJc w:val="left"/>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5CA3B47"/>
    <w:multiLevelType w:val="hybridMultilevel"/>
    <w:tmpl w:val="A9A8005E"/>
    <w:lvl w:ilvl="0" w:tplc="04150011">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6D833EE"/>
    <w:multiLevelType w:val="hybridMultilevel"/>
    <w:tmpl w:val="242C1FD6"/>
    <w:lvl w:ilvl="0" w:tplc="AFF273FE">
      <w:start w:val="1"/>
      <w:numFmt w:val="bullet"/>
      <w:lvlText w:val=""/>
      <w:lvlJc w:val="left"/>
      <w:pPr>
        <w:ind w:left="1571" w:hanging="360"/>
      </w:pPr>
      <w:rPr>
        <w:rFonts w:ascii="Symbol" w:hAnsi="Symbol" w:hint="default"/>
      </w:rPr>
    </w:lvl>
    <w:lvl w:ilvl="1" w:tplc="04150015">
      <w:start w:val="1"/>
      <w:numFmt w:val="upperLetter"/>
      <w:lvlText w:val="%2."/>
      <w:lvlJc w:val="left"/>
      <w:pPr>
        <w:ind w:left="2291" w:hanging="360"/>
      </w:pPr>
      <w:rPr>
        <w:rFonts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 w15:restartNumberingAfterBreak="0">
    <w:nsid w:val="373823DB"/>
    <w:multiLevelType w:val="hybridMultilevel"/>
    <w:tmpl w:val="A03EF886"/>
    <w:lvl w:ilvl="0" w:tplc="249CED7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C71340"/>
    <w:multiLevelType w:val="hybridMultilevel"/>
    <w:tmpl w:val="890E47E2"/>
    <w:lvl w:ilvl="0" w:tplc="04150015">
      <w:start w:val="1"/>
      <w:numFmt w:val="upp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D2"/>
    <w:rsid w:val="001D5D50"/>
    <w:rsid w:val="0028707A"/>
    <w:rsid w:val="002A0510"/>
    <w:rsid w:val="0044065A"/>
    <w:rsid w:val="004474C1"/>
    <w:rsid w:val="00503C0C"/>
    <w:rsid w:val="00505F02"/>
    <w:rsid w:val="0052649B"/>
    <w:rsid w:val="005702D7"/>
    <w:rsid w:val="00607F40"/>
    <w:rsid w:val="006257A2"/>
    <w:rsid w:val="0067604E"/>
    <w:rsid w:val="00830AF1"/>
    <w:rsid w:val="00840177"/>
    <w:rsid w:val="008D0C55"/>
    <w:rsid w:val="009036E9"/>
    <w:rsid w:val="009D3DBE"/>
    <w:rsid w:val="00A142B9"/>
    <w:rsid w:val="00AA7981"/>
    <w:rsid w:val="00AB0247"/>
    <w:rsid w:val="00AB31F2"/>
    <w:rsid w:val="00AF71A5"/>
    <w:rsid w:val="00B814C8"/>
    <w:rsid w:val="00C8252E"/>
    <w:rsid w:val="00C9302B"/>
    <w:rsid w:val="00CD64D2"/>
    <w:rsid w:val="00D212B0"/>
    <w:rsid w:val="00D223C7"/>
    <w:rsid w:val="00DA6FAC"/>
    <w:rsid w:val="00EA7A00"/>
    <w:rsid w:val="00F86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FB7D"/>
  <w15:chartTrackingRefBased/>
  <w15:docId w15:val="{9271C757-4CCB-4E2F-B309-A63ECD68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7F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F40"/>
    <w:rPr>
      <w:rFonts w:ascii="Segoe UI" w:hAnsi="Segoe UI" w:cs="Segoe UI"/>
      <w:sz w:val="18"/>
      <w:szCs w:val="18"/>
    </w:rPr>
  </w:style>
  <w:style w:type="paragraph" w:styleId="Nagwek">
    <w:name w:val="header"/>
    <w:basedOn w:val="Normalny"/>
    <w:link w:val="NagwekZnak"/>
    <w:uiPriority w:val="99"/>
    <w:unhideWhenUsed/>
    <w:rsid w:val="00AF71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1A5"/>
  </w:style>
  <w:style w:type="paragraph" w:styleId="Stopka">
    <w:name w:val="footer"/>
    <w:basedOn w:val="Normalny"/>
    <w:link w:val="StopkaZnak"/>
    <w:uiPriority w:val="99"/>
    <w:unhideWhenUsed/>
    <w:rsid w:val="00AF71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1A5"/>
  </w:style>
  <w:style w:type="paragraph" w:styleId="Akapitzlist">
    <w:name w:val="List Paragraph"/>
    <w:aliases w:val="Obiekt,BulletC,Akapit z listą31,normalny tekst,NOWY"/>
    <w:basedOn w:val="Normalny"/>
    <w:link w:val="AkapitzlistZnak"/>
    <w:uiPriority w:val="34"/>
    <w:qFormat/>
    <w:rsid w:val="00C9302B"/>
    <w:pPr>
      <w:ind w:left="720"/>
      <w:contextualSpacing/>
    </w:pPr>
  </w:style>
  <w:style w:type="character" w:customStyle="1" w:styleId="AkapitzlistZnak">
    <w:name w:val="Akapit z listą Znak"/>
    <w:aliases w:val="Obiekt Znak,BulletC Znak,Akapit z listą31 Znak,normalny tekst Znak,NOWY Znak"/>
    <w:link w:val="Akapitzlist"/>
    <w:uiPriority w:val="34"/>
    <w:rsid w:val="00C9302B"/>
  </w:style>
  <w:style w:type="paragraph" w:customStyle="1" w:styleId="Akapitzlist1">
    <w:name w:val="Akapit z listą1"/>
    <w:basedOn w:val="Normalny"/>
    <w:uiPriority w:val="99"/>
    <w:qFormat/>
    <w:rsid w:val="00C9302B"/>
    <w:pPr>
      <w:spacing w:after="200" w:line="276" w:lineRule="auto"/>
      <w:ind w:left="720"/>
    </w:pPr>
    <w:rPr>
      <w:rFonts w:ascii="Calibri" w:eastAsia="Calibri" w:hAnsi="Calibri" w:cs="Calibri"/>
    </w:rPr>
  </w:style>
  <w:style w:type="paragraph" w:styleId="Tytu">
    <w:name w:val="Title"/>
    <w:basedOn w:val="Normalny"/>
    <w:link w:val="TytuZnak"/>
    <w:qFormat/>
    <w:rsid w:val="00F86A9E"/>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F86A9E"/>
    <w:rPr>
      <w:rFonts w:ascii="Times New Roman" w:eastAsia="Times New Roman" w:hAnsi="Times New Roman" w:cs="Times New Roman"/>
      <w:b/>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656</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pwojtowicz</dc:creator>
  <cp:keywords/>
  <dc:description/>
  <cp:lastModifiedBy>Justyna Czarnecka-Szpak</cp:lastModifiedBy>
  <cp:revision>16</cp:revision>
  <cp:lastPrinted>2016-09-30T13:43:00Z</cp:lastPrinted>
  <dcterms:created xsi:type="dcterms:W3CDTF">2016-10-03T09:17:00Z</dcterms:created>
  <dcterms:modified xsi:type="dcterms:W3CDTF">2017-12-08T14:46:00Z</dcterms:modified>
</cp:coreProperties>
</file>