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A" w:rsidRPr="00A935F5" w:rsidRDefault="006674CA" w:rsidP="006674CA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A935F5">
        <w:rPr>
          <w:rFonts w:eastAsia="Calibri" w:cs="Arial"/>
          <w:b/>
          <w:sz w:val="24"/>
          <w:szCs w:val="24"/>
          <w:lang w:eastAsia="pl-PL"/>
        </w:rPr>
        <w:t xml:space="preserve">Załącznik nr </w:t>
      </w:r>
      <w:r w:rsidR="00A935F5" w:rsidRPr="00A935F5">
        <w:rPr>
          <w:rFonts w:eastAsia="Calibri" w:cs="Arial"/>
          <w:b/>
          <w:sz w:val="24"/>
          <w:szCs w:val="24"/>
          <w:lang w:eastAsia="pl-PL"/>
        </w:rPr>
        <w:t>7 do SIWZ</w:t>
      </w:r>
    </w:p>
    <w:p w:rsidR="00CD64D2" w:rsidRPr="00A935F5" w:rsidRDefault="00CD64D2" w:rsidP="00CD64D2">
      <w:pPr>
        <w:rPr>
          <w:rFonts w:cstheme="minorHAnsi"/>
          <w:sz w:val="24"/>
          <w:szCs w:val="24"/>
        </w:rPr>
      </w:pPr>
    </w:p>
    <w:p w:rsidR="00CD64D2" w:rsidRPr="00A935F5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A935F5" w:rsidRPr="00A935F5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A935F5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A935F5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D65128" w:rsidRPr="00A935F5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D64D2" w:rsidRPr="00A935F5" w:rsidRDefault="00CD64D2" w:rsidP="00944132">
            <w:p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A935F5" w:rsidRDefault="00CD64D2" w:rsidP="00CD64D2">
      <w:pPr>
        <w:spacing w:after="0" w:line="240" w:lineRule="auto"/>
        <w:ind w:left="849" w:right="-2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A935F5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A935F5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A935F5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64957" w:rsidRPr="00A935F5" w:rsidRDefault="00D64957" w:rsidP="00D64957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A935F5">
        <w:rPr>
          <w:rFonts w:cs="Open Sans"/>
          <w:b/>
          <w:sz w:val="24"/>
          <w:szCs w:val="24"/>
          <w:shd w:val="clear" w:color="auto" w:fill="FFFFFF"/>
        </w:rPr>
        <w:t>„</w:t>
      </w:r>
      <w:r w:rsidR="00A935F5" w:rsidRPr="00A935F5">
        <w:rPr>
          <w:rFonts w:cs="Open Sans"/>
          <w:b/>
          <w:i/>
          <w:sz w:val="24"/>
          <w:szCs w:val="24"/>
          <w:shd w:val="clear" w:color="auto" w:fill="FFFFFF"/>
        </w:rPr>
        <w:t>Roboty na instalacjach elektrycznych, teletechnicznych i słaboprądowych związane z przygotowaniem obiektów do aranżacji i wyposażenia kompleksu EC1 Zachód „EC1 Łódź – Miasto Kultury” w Łodzi przy ulicy Targowej 1/3</w:t>
      </w:r>
      <w:r w:rsidRPr="00A935F5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D64957" w:rsidRPr="00A935F5" w:rsidRDefault="00D64957" w:rsidP="00D64957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D64957" w:rsidRPr="00A935F5" w:rsidRDefault="00E4267F" w:rsidP="00D64957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935F5">
        <w:rPr>
          <w:rFonts w:cs="Open Sans"/>
          <w:b/>
          <w:sz w:val="24"/>
          <w:szCs w:val="24"/>
          <w:shd w:val="clear" w:color="auto" w:fill="FFFFFF"/>
        </w:rPr>
        <w:t>Numer</w:t>
      </w:r>
      <w:r w:rsidR="00D64957" w:rsidRPr="00A935F5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A935F5" w:rsidRPr="00A935F5">
        <w:rPr>
          <w:rFonts w:cs="Arial"/>
          <w:b/>
          <w:sz w:val="24"/>
          <w:szCs w:val="24"/>
          <w:lang w:eastAsia="pl-PL"/>
        </w:rPr>
        <w:t>782/DINW/PN/2017</w:t>
      </w:r>
    </w:p>
    <w:p w:rsidR="00CD64D2" w:rsidRPr="00A935F5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A935F5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A935F5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A935F5" w:rsidRDefault="00CD64D2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A935F5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A935F5" w:rsidRPr="00A935F5" w:rsidRDefault="00A935F5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D64D2" w:rsidRPr="00A935F5" w:rsidRDefault="00A935F5" w:rsidP="00A935F5">
      <w:pPr>
        <w:spacing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A935F5">
        <w:rPr>
          <w:rFonts w:cstheme="minorHAnsi"/>
          <w:sz w:val="24"/>
          <w:szCs w:val="24"/>
          <w:shd w:val="clear" w:color="auto" w:fill="FFFFFF"/>
        </w:rPr>
        <w:t xml:space="preserve">oświadczamy, że </w:t>
      </w:r>
      <w:r w:rsidR="005C3E4D" w:rsidRPr="00A935F5">
        <w:rPr>
          <w:rFonts w:cstheme="minorHAnsi"/>
          <w:sz w:val="24"/>
          <w:szCs w:val="24"/>
        </w:rPr>
        <w:t xml:space="preserve">w okresie ostatnich 5 lat przed upływem terminu </w:t>
      </w:r>
      <w:r w:rsidR="00D64957" w:rsidRPr="00A935F5">
        <w:rPr>
          <w:rFonts w:cstheme="minorHAnsi"/>
          <w:sz w:val="24"/>
          <w:szCs w:val="24"/>
        </w:rPr>
        <w:t>składania ofert</w:t>
      </w:r>
      <w:r w:rsidR="005C3E4D" w:rsidRPr="00A935F5">
        <w:rPr>
          <w:rFonts w:cstheme="minorHAnsi"/>
          <w:sz w:val="24"/>
          <w:szCs w:val="24"/>
        </w:rPr>
        <w:t xml:space="preserve">, a jeżeli okres prowadzenia działalności jest krótszy – w tym okresie, wykonaliśmy </w:t>
      </w:r>
      <w:r w:rsidR="005C3E4D" w:rsidRPr="00A935F5">
        <w:rPr>
          <w:rFonts w:cstheme="minorHAnsi"/>
          <w:b/>
          <w:sz w:val="24"/>
          <w:szCs w:val="24"/>
        </w:rPr>
        <w:t xml:space="preserve">co najmniej </w:t>
      </w:r>
      <w:r w:rsidRPr="00A935F5">
        <w:rPr>
          <w:rFonts w:cstheme="minorHAnsi"/>
          <w:b/>
          <w:sz w:val="24"/>
          <w:szCs w:val="24"/>
        </w:rPr>
        <w:t>dwie</w:t>
      </w:r>
      <w:r w:rsidR="005C3E4D" w:rsidRPr="00A935F5">
        <w:rPr>
          <w:rFonts w:cstheme="minorHAnsi"/>
          <w:b/>
          <w:sz w:val="24"/>
          <w:szCs w:val="24"/>
        </w:rPr>
        <w:t xml:space="preserve"> roboty budowlane</w:t>
      </w:r>
      <w:r w:rsidR="005C3E4D" w:rsidRPr="00A935F5">
        <w:rPr>
          <w:rFonts w:cstheme="minorHAnsi"/>
          <w:sz w:val="24"/>
          <w:szCs w:val="24"/>
        </w:rPr>
        <w:t xml:space="preserve">, </w:t>
      </w:r>
      <w:r w:rsidRPr="00A935F5">
        <w:rPr>
          <w:rFonts w:cstheme="minorHAnsi"/>
          <w:sz w:val="24"/>
          <w:szCs w:val="24"/>
        </w:rPr>
        <w:t>polegające na budowie, przebudowie lub rozbudowie systemów bezpieczeństwa mienia, w tym p.poż., budynków użyteczności publicznej*</w:t>
      </w:r>
      <w:r w:rsidR="005C3E4D" w:rsidRPr="00A935F5">
        <w:rPr>
          <w:rFonts w:cstheme="minorHAnsi"/>
          <w:sz w:val="24"/>
          <w:szCs w:val="24"/>
        </w:rPr>
        <w:t xml:space="preserve"> </w:t>
      </w:r>
      <w:r w:rsidRPr="00A935F5">
        <w:rPr>
          <w:rFonts w:cstheme="minorHAnsi"/>
          <w:sz w:val="24"/>
          <w:szCs w:val="24"/>
        </w:rPr>
        <w:t>(również w systemie zaprojektuj i wybuduj) o wartości co najmniej 150.000,00</w:t>
      </w:r>
      <w:r w:rsidR="005C3E4D" w:rsidRPr="00A935F5">
        <w:rPr>
          <w:rFonts w:cstheme="minorHAnsi"/>
          <w:sz w:val="24"/>
          <w:szCs w:val="24"/>
        </w:rPr>
        <w:t xml:space="preserve"> zł</w:t>
      </w:r>
      <w:r w:rsidR="00904662" w:rsidRPr="00A935F5">
        <w:rPr>
          <w:rFonts w:cstheme="minorHAnsi"/>
          <w:sz w:val="24"/>
          <w:szCs w:val="24"/>
        </w:rPr>
        <w:t>**</w:t>
      </w:r>
      <w:r w:rsidR="005C3E4D" w:rsidRPr="00A935F5">
        <w:rPr>
          <w:rFonts w:cstheme="minorHAnsi"/>
          <w:sz w:val="24"/>
          <w:szCs w:val="24"/>
        </w:rPr>
        <w:t xml:space="preserve"> brutto (</w:t>
      </w:r>
      <w:r w:rsidRPr="00A935F5">
        <w:rPr>
          <w:rFonts w:cstheme="minorHAnsi"/>
          <w:sz w:val="24"/>
          <w:szCs w:val="24"/>
        </w:rPr>
        <w:t>sto pięćdziesiąt tysięcy złotych</w:t>
      </w:r>
      <w:r w:rsidR="005C3E4D" w:rsidRPr="00A935F5">
        <w:rPr>
          <w:rFonts w:cstheme="minorHAnsi"/>
          <w:sz w:val="24"/>
          <w:szCs w:val="24"/>
        </w:rPr>
        <w:t>)</w:t>
      </w:r>
      <w:r w:rsidRPr="00A935F5">
        <w:rPr>
          <w:rFonts w:cstheme="minorHAnsi"/>
          <w:sz w:val="24"/>
          <w:szCs w:val="24"/>
        </w:rPr>
        <w:t xml:space="preserve"> każda</w:t>
      </w:r>
      <w:r w:rsidR="005C3E4D" w:rsidRPr="00A935F5">
        <w:rPr>
          <w:rFonts w:cstheme="minorHAnsi"/>
          <w:sz w:val="24"/>
          <w:szCs w:val="24"/>
        </w:rPr>
        <w:t xml:space="preserve">, </w:t>
      </w:r>
      <w:r w:rsidRPr="00A935F5">
        <w:rPr>
          <w:rFonts w:cstheme="minorHAnsi"/>
          <w:sz w:val="24"/>
          <w:szCs w:val="24"/>
        </w:rPr>
        <w:t xml:space="preserve">wraz </w:t>
      </w:r>
      <w:r w:rsidR="00CD64D2" w:rsidRPr="00A935F5">
        <w:rPr>
          <w:rFonts w:cstheme="minorHAnsi"/>
          <w:sz w:val="24"/>
          <w:szCs w:val="24"/>
          <w:shd w:val="clear" w:color="auto" w:fill="FFFFFF"/>
        </w:rPr>
        <w:t xml:space="preserve">z podaniem ich wartości, przedmiotu, dat wykonania i odbiorców: </w:t>
      </w:r>
    </w:p>
    <w:p w:rsidR="00CD64D2" w:rsidRPr="00A935F5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A935F5" w:rsidRPr="00A935F5" w:rsidTr="00A935F5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935F5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935F5" w:rsidRDefault="00CD64D2" w:rsidP="00D64957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Opis </w:t>
            </w:r>
            <w:r w:rsidR="00D64957"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roboty budowlanej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Termin wykonania </w:t>
            </w:r>
            <w:r w:rsidR="00D64957"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prac</w:t>
            </w:r>
          </w:p>
          <w:p w:rsidR="00CD64D2" w:rsidRPr="00A935F5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(rozpoczęcie zakończenie </w:t>
            </w:r>
            <w:proofErr w:type="spellStart"/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/mm/</w:t>
            </w:r>
            <w:proofErr w:type="spellStart"/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935F5" w:rsidRPr="00A935F5" w:rsidTr="00A935F5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A935F5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A935F5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A935F5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A935F5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A935F5" w:rsidRPr="00A935F5" w:rsidTr="00A935F5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A935F5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935F5">
              <w:rPr>
                <w:rFonts w:eastAsia="Calibri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935F5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CD64D2" w:rsidRPr="00A935F5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65128" w:rsidRPr="00A935F5" w:rsidRDefault="00D65128" w:rsidP="00A935F5">
      <w:pPr>
        <w:spacing w:after="0" w:line="240" w:lineRule="auto"/>
        <w:ind w:left="142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A935F5">
        <w:rPr>
          <w:rFonts w:cstheme="minorHAnsi"/>
          <w:sz w:val="24"/>
          <w:szCs w:val="24"/>
        </w:rPr>
        <w:t xml:space="preserve">* Przez </w:t>
      </w:r>
      <w:r w:rsidRPr="00A935F5">
        <w:rPr>
          <w:rFonts w:cstheme="minorHAnsi"/>
          <w:b/>
          <w:sz w:val="24"/>
          <w:szCs w:val="24"/>
        </w:rPr>
        <w:t>budynek użyteczności publicznej</w:t>
      </w:r>
      <w:r w:rsidRPr="00A935F5">
        <w:rPr>
          <w:rFonts w:cstheme="minorHAnsi"/>
          <w:sz w:val="24"/>
          <w:szCs w:val="24"/>
        </w:rPr>
        <w:t xml:space="preserve"> - </w:t>
      </w:r>
      <w:r w:rsidRPr="00A935F5">
        <w:rPr>
          <w:rFonts w:cstheme="minorHAnsi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</w:t>
      </w:r>
      <w:r w:rsidRPr="00A935F5">
        <w:rPr>
          <w:rFonts w:cstheme="minorHAnsi"/>
          <w:bCs/>
          <w:sz w:val="24"/>
          <w:szCs w:val="24"/>
          <w:shd w:val="clear" w:color="auto" w:fill="FFFFFF"/>
        </w:rPr>
        <w:t xml:space="preserve">Rozporządzeniem </w:t>
      </w:r>
      <w:r w:rsidRPr="00A935F5">
        <w:rPr>
          <w:rFonts w:cstheme="minorHAnsi"/>
          <w:bCs/>
          <w:sz w:val="24"/>
          <w:szCs w:val="24"/>
          <w:shd w:val="clear" w:color="auto" w:fill="FFFFFF"/>
        </w:rPr>
        <w:lastRenderedPageBreak/>
        <w:t>Ministra Infrastruktury z dnia 17 lipca 2015 r w sprawie warunków technicznych, jakim powinny odpowiadać budynki i ich usytuowanie (t. jedn.: Dz.U. z 2015 r. poz. 1422).</w:t>
      </w:r>
    </w:p>
    <w:p w:rsidR="005C3E4D" w:rsidRPr="00A935F5" w:rsidRDefault="005C3E4D" w:rsidP="00A935F5">
      <w:pPr>
        <w:pStyle w:val="Tytu"/>
        <w:ind w:left="142" w:hanging="14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935F5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** </w:t>
      </w:r>
      <w:r w:rsidRPr="00A935F5">
        <w:rPr>
          <w:rFonts w:asciiTheme="minorHAnsi" w:hAnsiTheme="minorHAnsi" w:cstheme="minorHAnsi"/>
          <w:b w:val="0"/>
          <w:sz w:val="24"/>
          <w:szCs w:val="24"/>
        </w:rPr>
        <w:t xml:space="preserve">Jeżeli w dokumentach składanych w celu potwierdzenia spełniania warunków udziału w postępowaniu, kwoty będą wyrażane w walucie obcej, to kwoty te zostaną przeliczone na PLN wg średniego kursu PLN w stosunku do walut obcych ogłaszanego przez Narodowy Bank Polski (Tabela A kursów średnich walut obcych) w dniu zamieszczenia ogłoszenia w Biuletynie Zamówień Publicznych. </w:t>
      </w:r>
    </w:p>
    <w:p w:rsidR="00D65128" w:rsidRPr="00A935F5" w:rsidRDefault="00D65128" w:rsidP="00A935F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8E148F" w:rsidRDefault="00CD64D2" w:rsidP="00A935F5">
      <w:pPr>
        <w:suppressAutoHyphens/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A935F5">
        <w:rPr>
          <w:rFonts w:eastAsia="Arial Unicode MS" w:cstheme="minorHAnsi"/>
          <w:b/>
          <w:sz w:val="24"/>
          <w:szCs w:val="24"/>
          <w:lang w:eastAsia="pl-PL"/>
        </w:rPr>
        <w:t xml:space="preserve">Do wykazu </w:t>
      </w:r>
      <w:r w:rsidRPr="00A935F5">
        <w:rPr>
          <w:rFonts w:eastAsia="Arial Unicode MS" w:cstheme="minorHAnsi"/>
          <w:b/>
          <w:sz w:val="24"/>
          <w:szCs w:val="24"/>
          <w:u w:val="single"/>
          <w:lang w:eastAsia="pl-PL"/>
        </w:rPr>
        <w:t>załącz</w:t>
      </w:r>
      <w:r w:rsidR="008E148F" w:rsidRPr="00A935F5">
        <w:rPr>
          <w:rFonts w:eastAsia="Arial Unicode MS" w:cstheme="minorHAnsi"/>
          <w:b/>
          <w:sz w:val="24"/>
          <w:szCs w:val="24"/>
          <w:u w:val="single"/>
          <w:lang w:eastAsia="pl-PL"/>
        </w:rPr>
        <w:t>amy</w:t>
      </w:r>
      <w:r w:rsidRPr="00A935F5">
        <w:rPr>
          <w:rFonts w:eastAsia="Arial Unicode MS" w:cstheme="minorHAnsi"/>
          <w:b/>
          <w:sz w:val="24"/>
          <w:szCs w:val="24"/>
          <w:lang w:eastAsia="pl-PL"/>
        </w:rPr>
        <w:t xml:space="preserve"> dowody</w:t>
      </w:r>
      <w:r w:rsidRPr="00A935F5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8E148F" w:rsidRPr="00A935F5">
        <w:rPr>
          <w:rFonts w:eastAsia="Arial Unicode MS" w:cstheme="minorHAnsi"/>
          <w:sz w:val="24"/>
          <w:szCs w:val="24"/>
          <w:lang w:eastAsia="pl-PL"/>
        </w:rPr>
        <w:t xml:space="preserve">określające </w:t>
      </w:r>
      <w:r w:rsidRPr="00A935F5">
        <w:rPr>
          <w:rFonts w:eastAsia="Arial Unicode MS" w:cstheme="minorHAnsi"/>
          <w:sz w:val="24"/>
          <w:szCs w:val="24"/>
          <w:lang w:eastAsia="pl-PL"/>
        </w:rPr>
        <w:t xml:space="preserve">czy przedstawione </w:t>
      </w:r>
      <w:r w:rsidR="002A0722" w:rsidRPr="00A935F5">
        <w:rPr>
          <w:rFonts w:eastAsia="Arial Unicode MS" w:cstheme="minorHAnsi"/>
          <w:sz w:val="24"/>
          <w:szCs w:val="24"/>
          <w:lang w:eastAsia="pl-PL"/>
        </w:rPr>
        <w:t>roboty budowlane</w:t>
      </w:r>
      <w:r w:rsidRPr="00A935F5">
        <w:rPr>
          <w:rFonts w:eastAsia="Arial Unicode MS" w:cstheme="minorHAnsi"/>
          <w:sz w:val="24"/>
          <w:szCs w:val="24"/>
          <w:lang w:eastAsia="pl-PL"/>
        </w:rPr>
        <w:t xml:space="preserve"> zostały wykonane należycie</w:t>
      </w:r>
      <w:r w:rsidR="002A0722" w:rsidRPr="00A935F5">
        <w:rPr>
          <w:rFonts w:eastAsia="Arial Unicode MS" w:cstheme="minorHAnsi"/>
          <w:sz w:val="24"/>
          <w:szCs w:val="24"/>
          <w:lang w:eastAsia="pl-PL"/>
        </w:rPr>
        <w:t>,</w:t>
      </w:r>
      <w:r w:rsidRPr="00A935F5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2A0722" w:rsidRPr="00A935F5">
        <w:rPr>
          <w:rFonts w:eastAsia="Arial Unicode MS" w:cstheme="minorHAnsi"/>
          <w:sz w:val="24"/>
          <w:szCs w:val="24"/>
          <w:lang w:eastAsia="pl-PL"/>
        </w:rPr>
        <w:t xml:space="preserve">w szczególności </w:t>
      </w:r>
      <w:r w:rsidR="008E148F">
        <w:rPr>
          <w:rFonts w:eastAsia="Arial Unicode MS" w:cstheme="minorHAnsi"/>
          <w:sz w:val="24"/>
          <w:szCs w:val="24"/>
          <w:lang w:eastAsia="pl-PL"/>
        </w:rPr>
        <w:t>informacje</w:t>
      </w:r>
      <w:r w:rsidR="002A0722" w:rsidRPr="002A0722">
        <w:rPr>
          <w:rFonts w:eastAsia="Arial Unicode MS" w:cstheme="minorHAnsi"/>
          <w:sz w:val="24"/>
          <w:szCs w:val="24"/>
          <w:lang w:eastAsia="pl-PL"/>
        </w:rPr>
        <w:t xml:space="preserve"> o tym czy roboty zostały wykonane zgodnie z</w:t>
      </w:r>
      <w:r w:rsidR="008E148F">
        <w:rPr>
          <w:rFonts w:eastAsia="Arial Unicode MS" w:cstheme="minorHAnsi"/>
          <w:sz w:val="24"/>
          <w:szCs w:val="24"/>
          <w:lang w:eastAsia="pl-PL"/>
        </w:rPr>
        <w:t> </w:t>
      </w:r>
      <w:r w:rsidR="002A0722" w:rsidRPr="002A0722">
        <w:rPr>
          <w:rFonts w:eastAsia="Arial Unicode MS" w:cstheme="minorHAnsi"/>
          <w:sz w:val="24"/>
          <w:szCs w:val="24"/>
          <w:lang w:eastAsia="pl-PL"/>
        </w:rPr>
        <w:t>przepisami prawa budowlanego</w:t>
      </w:r>
      <w:r w:rsidR="002A0722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2A0722" w:rsidRPr="002A0722">
        <w:rPr>
          <w:rFonts w:eastAsia="Arial Unicode MS" w:cstheme="minorHAnsi"/>
          <w:sz w:val="24"/>
          <w:szCs w:val="24"/>
          <w:lang w:eastAsia="pl-PL"/>
        </w:rPr>
        <w:t>i prawidłowo ukończone</w:t>
      </w:r>
      <w:r w:rsidR="008E148F">
        <w:rPr>
          <w:rFonts w:eastAsia="Arial Unicode MS" w:cstheme="minorHAnsi"/>
          <w:sz w:val="24"/>
          <w:szCs w:val="24"/>
          <w:lang w:eastAsia="pl-PL"/>
        </w:rPr>
        <w:t>.</w:t>
      </w:r>
    </w:p>
    <w:p w:rsidR="008E148F" w:rsidRDefault="008E148F" w:rsidP="00A935F5">
      <w:pPr>
        <w:suppressAutoHyphens/>
        <w:spacing w:after="0" w:line="240" w:lineRule="auto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</w:p>
    <w:p w:rsidR="008E148F" w:rsidRPr="008E148F" w:rsidRDefault="008E148F" w:rsidP="00A935F5">
      <w:pPr>
        <w:suppressAutoHyphens/>
        <w:spacing w:after="0" w:line="240" w:lineRule="auto"/>
        <w:jc w:val="both"/>
        <w:rPr>
          <w:rFonts w:cs="Open Sans"/>
          <w:b/>
          <w:color w:val="333333"/>
          <w:sz w:val="24"/>
          <w:szCs w:val="24"/>
          <w:u w:val="single"/>
          <w:shd w:val="clear" w:color="auto" w:fill="FFFFFF"/>
        </w:rPr>
      </w:pPr>
      <w:r w:rsidRPr="008E148F">
        <w:rPr>
          <w:rFonts w:cs="Open Sans"/>
          <w:b/>
          <w:color w:val="333333"/>
          <w:sz w:val="24"/>
          <w:szCs w:val="24"/>
          <w:u w:val="single"/>
          <w:shd w:val="clear" w:color="auto" w:fill="FFFFFF"/>
        </w:rPr>
        <w:t>UWAGA:</w:t>
      </w:r>
      <w:r w:rsidRPr="008E148F">
        <w:rPr>
          <w:rFonts w:cs="Open Sans"/>
          <w:b/>
          <w:color w:val="333333"/>
          <w:sz w:val="24"/>
          <w:szCs w:val="24"/>
          <w:shd w:val="clear" w:color="auto" w:fill="FFFFFF"/>
        </w:rPr>
        <w:t>*</w:t>
      </w:r>
    </w:p>
    <w:p w:rsidR="00A935F5" w:rsidRPr="00A935F5" w:rsidRDefault="00A935F5" w:rsidP="00A935F5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eastAsia="Arial Unicode MS" w:cstheme="minorHAnsi"/>
          <w:sz w:val="24"/>
          <w:szCs w:val="24"/>
          <w:lang w:eastAsia="pl-PL"/>
        </w:rPr>
      </w:pPr>
      <w:r w:rsidRPr="00D04A3C">
        <w:rPr>
          <w:rFonts w:cstheme="minorHAnsi"/>
          <w:sz w:val="24"/>
          <w:szCs w:val="24"/>
          <w:u w:val="single"/>
        </w:rPr>
        <w:t>W przypadku Wykonawców wspólnie ubiegających się o zamówienie</w:t>
      </w:r>
      <w:r w:rsidRPr="00D04A3C">
        <w:rPr>
          <w:rFonts w:cstheme="minorHAnsi"/>
          <w:sz w:val="24"/>
          <w:szCs w:val="24"/>
        </w:rPr>
        <w:t xml:space="preserve">, Zamawiający </w:t>
      </w:r>
      <w:r>
        <w:rPr>
          <w:rFonts w:cstheme="minorHAnsi"/>
          <w:sz w:val="24"/>
          <w:szCs w:val="24"/>
        </w:rPr>
        <w:t>dopuszcza</w:t>
      </w:r>
      <w:r w:rsidRPr="00D04A3C">
        <w:rPr>
          <w:rFonts w:cstheme="minorHAnsi"/>
          <w:sz w:val="24"/>
          <w:szCs w:val="24"/>
        </w:rPr>
        <w:t xml:space="preserve">, aby </w:t>
      </w:r>
      <w:r>
        <w:rPr>
          <w:rFonts w:cstheme="minorHAnsi"/>
          <w:sz w:val="24"/>
          <w:szCs w:val="24"/>
        </w:rPr>
        <w:t xml:space="preserve">każdy z Wykonawców lub </w:t>
      </w:r>
      <w:r w:rsidRPr="00D04A3C">
        <w:rPr>
          <w:rFonts w:cstheme="minorHAnsi"/>
          <w:sz w:val="24"/>
          <w:szCs w:val="24"/>
        </w:rPr>
        <w:t>co najmniej jeden z Wykonawców</w:t>
      </w:r>
      <w:r>
        <w:rPr>
          <w:rFonts w:cstheme="minorHAnsi"/>
          <w:sz w:val="24"/>
          <w:szCs w:val="24"/>
        </w:rPr>
        <w:t xml:space="preserve"> lub wszyscy ci Wykonawcy łącznie</w:t>
      </w:r>
      <w:r w:rsidRPr="00D04A3C">
        <w:rPr>
          <w:rFonts w:cstheme="minorHAnsi"/>
          <w:sz w:val="24"/>
          <w:szCs w:val="24"/>
        </w:rPr>
        <w:t xml:space="preserve"> wykaza</w:t>
      </w:r>
      <w:r>
        <w:rPr>
          <w:rFonts w:cstheme="minorHAnsi"/>
          <w:sz w:val="24"/>
          <w:szCs w:val="24"/>
        </w:rPr>
        <w:t>li</w:t>
      </w:r>
      <w:r w:rsidRPr="00D04A3C">
        <w:rPr>
          <w:rFonts w:cstheme="minorHAnsi"/>
          <w:sz w:val="24"/>
          <w:szCs w:val="24"/>
        </w:rPr>
        <w:t xml:space="preserve"> się spełnieniem tego warunku w całości.</w:t>
      </w:r>
    </w:p>
    <w:p w:rsidR="00CD64D2" w:rsidRPr="00A935F5" w:rsidRDefault="008E148F" w:rsidP="00A935F5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eastAsia="Arial Unicode MS" w:cstheme="minorHAnsi"/>
          <w:sz w:val="24"/>
          <w:szCs w:val="24"/>
          <w:lang w:eastAsia="pl-PL"/>
        </w:rPr>
      </w:pPr>
      <w:r w:rsidRPr="00A935F5">
        <w:rPr>
          <w:rFonts w:cs="Open Sans"/>
          <w:color w:val="333333"/>
          <w:sz w:val="24"/>
          <w:szCs w:val="24"/>
          <w:shd w:val="clear" w:color="auto" w:fill="FFFFFF"/>
        </w:rPr>
        <w:t xml:space="preserve">Zgodnie z </w:t>
      </w:r>
      <w:r w:rsidRPr="00A935F5">
        <w:rPr>
          <w:sz w:val="24"/>
          <w:szCs w:val="24"/>
        </w:rPr>
        <w:t>rozporządzeniem Ministra Rozwoju z dnia 26 lipca 2016r. w sprawie rodzajów dokumentów, jakich może żądać Zamawiający od Wykonawcy w postępo</w:t>
      </w:r>
      <w:bookmarkStart w:id="0" w:name="_GoBack"/>
      <w:bookmarkEnd w:id="0"/>
      <w:r w:rsidRPr="00A935F5">
        <w:rPr>
          <w:sz w:val="24"/>
          <w:szCs w:val="24"/>
        </w:rPr>
        <w:t>waniu o udzielenie zamówienia (Dz.U. 2016r., poz. 1126)</w:t>
      </w:r>
      <w:r w:rsidRPr="00A935F5">
        <w:rPr>
          <w:rFonts w:cs="Open Sans"/>
          <w:color w:val="333333"/>
          <w:sz w:val="24"/>
          <w:szCs w:val="24"/>
          <w:shd w:val="clear" w:color="auto" w:fill="FFFFFF"/>
        </w:rPr>
        <w:t>, dowodami</w:t>
      </w:r>
      <w:r w:rsidR="002A0722" w:rsidRPr="00A935F5">
        <w:rPr>
          <w:rFonts w:eastAsia="Arial Unicode MS" w:cstheme="minorHAnsi"/>
          <w:sz w:val="24"/>
          <w:szCs w:val="24"/>
          <w:lang w:eastAsia="pl-PL"/>
        </w:rPr>
        <w:t xml:space="preserve">, </w:t>
      </w:r>
      <w:r w:rsidRPr="00A935F5">
        <w:rPr>
          <w:rFonts w:eastAsia="Arial Unicode MS" w:cstheme="minorHAnsi"/>
          <w:sz w:val="24"/>
          <w:szCs w:val="24"/>
          <w:lang w:eastAsia="pl-PL"/>
        </w:rPr>
        <w:t>dowodami</w:t>
      </w:r>
      <w:r w:rsidR="002A0722" w:rsidRPr="00A935F5">
        <w:rPr>
          <w:rFonts w:eastAsia="Arial Unicode MS" w:cstheme="minorHAnsi"/>
          <w:sz w:val="24"/>
          <w:szCs w:val="24"/>
          <w:lang w:eastAsia="pl-PL"/>
        </w:rPr>
        <w:t xml:space="preserve"> są referencje bądź inne dokumenty wystawione przez podmiot, na rzecz którego roboty budowlane były wykonywane, a jeżeli z</w:t>
      </w:r>
      <w:r w:rsidRPr="00A935F5">
        <w:rPr>
          <w:rFonts w:eastAsia="Arial Unicode MS" w:cstheme="minorHAnsi"/>
          <w:sz w:val="24"/>
          <w:szCs w:val="24"/>
          <w:lang w:eastAsia="pl-PL"/>
        </w:rPr>
        <w:t> </w:t>
      </w:r>
      <w:r w:rsidR="002A0722" w:rsidRPr="00A935F5">
        <w:rPr>
          <w:rFonts w:eastAsia="Arial Unicode MS" w:cstheme="minorHAnsi"/>
          <w:sz w:val="24"/>
          <w:szCs w:val="24"/>
          <w:lang w:eastAsia="pl-PL"/>
        </w:rPr>
        <w:t>uzasadnionej przyczyny o obiektywnym charakterze wykonawca nie jest w stanie uzyskać tych dokumentów – inne dokumenty.</w:t>
      </w:r>
    </w:p>
    <w:p w:rsidR="00CD64D2" w:rsidRPr="00904662" w:rsidRDefault="00CD64D2" w:rsidP="00904662">
      <w:pPr>
        <w:suppressAutoHyphens/>
        <w:spacing w:after="0" w:line="240" w:lineRule="auto"/>
        <w:ind w:right="-284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CD64D2" w:rsidRPr="00904662" w:rsidRDefault="00CD64D2" w:rsidP="00D64957">
      <w:pPr>
        <w:suppressAutoHyphens/>
        <w:spacing w:after="0" w:line="240" w:lineRule="auto"/>
        <w:ind w:right="-284"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CD64D2" w:rsidRPr="00904662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28707A" w:rsidRPr="00904662" w:rsidRDefault="0028707A" w:rsidP="0028707A">
      <w:pPr>
        <w:spacing w:after="0" w:line="240" w:lineRule="auto"/>
        <w:rPr>
          <w:rFonts w:cstheme="minorHAnsi"/>
          <w:sz w:val="24"/>
          <w:szCs w:val="24"/>
        </w:rPr>
      </w:pPr>
      <w:r w:rsidRPr="00904662">
        <w:rPr>
          <w:rFonts w:cstheme="minorHAnsi"/>
          <w:sz w:val="24"/>
          <w:szCs w:val="24"/>
        </w:rPr>
        <w:t>................................, dnia..............................</w:t>
      </w:r>
    </w:p>
    <w:p w:rsidR="0028707A" w:rsidRPr="00904662" w:rsidRDefault="0028707A" w:rsidP="0028707A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904662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28707A" w:rsidRPr="00A935F5" w:rsidRDefault="0028707A" w:rsidP="0028707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935F5">
        <w:rPr>
          <w:sz w:val="16"/>
          <w:szCs w:val="16"/>
        </w:rPr>
        <w:t>Podpisy i pieczątki imienne przedstawicieli Wykonawcy</w:t>
      </w:r>
    </w:p>
    <w:p w:rsidR="00CD64D2" w:rsidRPr="00A935F5" w:rsidRDefault="0028707A" w:rsidP="0060746F">
      <w:pPr>
        <w:spacing w:after="0" w:line="240" w:lineRule="auto"/>
        <w:ind w:left="4253" w:right="-2"/>
        <w:jc w:val="center"/>
        <w:rPr>
          <w:rFonts w:eastAsia="Times New Roman" w:cs="Times New Roman"/>
          <w:b/>
          <w:sz w:val="16"/>
          <w:szCs w:val="16"/>
        </w:rPr>
      </w:pPr>
      <w:r w:rsidRPr="00A935F5">
        <w:rPr>
          <w:sz w:val="16"/>
          <w:szCs w:val="16"/>
        </w:rPr>
        <w:t>upoważnionych do jego reprezentowania</w:t>
      </w:r>
    </w:p>
    <w:sectPr w:rsidR="00CD64D2" w:rsidRPr="00A935F5" w:rsidSect="00A935F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36" w:rsidRDefault="00B15D36" w:rsidP="00AF71A5">
      <w:pPr>
        <w:spacing w:after="0" w:line="240" w:lineRule="auto"/>
      </w:pPr>
      <w:r>
        <w:separator/>
      </w:r>
    </w:p>
  </w:endnote>
  <w:endnote w:type="continuationSeparator" w:id="0">
    <w:p w:rsidR="00B15D36" w:rsidRDefault="00B15D36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 w:rsidP="00503C0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8" name="Obraz 8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36" w:rsidRDefault="00B15D36" w:rsidP="00AF71A5">
      <w:pPr>
        <w:spacing w:after="0" w:line="240" w:lineRule="auto"/>
      </w:pPr>
      <w:r>
        <w:separator/>
      </w:r>
    </w:p>
  </w:footnote>
  <w:footnote w:type="continuationSeparator" w:id="0">
    <w:p w:rsidR="00B15D36" w:rsidRDefault="00B15D36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A40809"/>
    <w:multiLevelType w:val="hybridMultilevel"/>
    <w:tmpl w:val="F80A50DE"/>
    <w:lvl w:ilvl="0" w:tplc="18C0F5B6">
      <w:start w:val="1"/>
      <w:numFmt w:val="decimal"/>
      <w:lvlText w:val="%1)"/>
      <w:lvlJc w:val="left"/>
      <w:pPr>
        <w:ind w:left="720" w:hanging="360"/>
      </w:pPr>
      <w:rPr>
        <w:rFonts w:eastAsiaTheme="minorHAnsi" w:cs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A51D4"/>
    <w:multiLevelType w:val="hybridMultilevel"/>
    <w:tmpl w:val="8542D5AE"/>
    <w:lvl w:ilvl="0" w:tplc="1CE2631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85FEB"/>
    <w:rsid w:val="00130295"/>
    <w:rsid w:val="00231801"/>
    <w:rsid w:val="0028707A"/>
    <w:rsid w:val="002A0510"/>
    <w:rsid w:val="002A0722"/>
    <w:rsid w:val="002F3D36"/>
    <w:rsid w:val="0044065A"/>
    <w:rsid w:val="00503C0C"/>
    <w:rsid w:val="00505F02"/>
    <w:rsid w:val="0052649B"/>
    <w:rsid w:val="005702D7"/>
    <w:rsid w:val="00594A15"/>
    <w:rsid w:val="005C3E4D"/>
    <w:rsid w:val="005D4F74"/>
    <w:rsid w:val="0060746F"/>
    <w:rsid w:val="00607F40"/>
    <w:rsid w:val="006257A2"/>
    <w:rsid w:val="006674CA"/>
    <w:rsid w:val="0067499E"/>
    <w:rsid w:val="006B1612"/>
    <w:rsid w:val="007C706F"/>
    <w:rsid w:val="0083040A"/>
    <w:rsid w:val="00830AF1"/>
    <w:rsid w:val="00842121"/>
    <w:rsid w:val="0089507D"/>
    <w:rsid w:val="008D0C55"/>
    <w:rsid w:val="008E148F"/>
    <w:rsid w:val="009036E9"/>
    <w:rsid w:val="00904662"/>
    <w:rsid w:val="00944132"/>
    <w:rsid w:val="00974C19"/>
    <w:rsid w:val="009D3DBE"/>
    <w:rsid w:val="009F10FF"/>
    <w:rsid w:val="009F7F5C"/>
    <w:rsid w:val="00A142B9"/>
    <w:rsid w:val="00A935F5"/>
    <w:rsid w:val="00AA68A6"/>
    <w:rsid w:val="00AA7981"/>
    <w:rsid w:val="00AB31F2"/>
    <w:rsid w:val="00AF71A5"/>
    <w:rsid w:val="00B15D36"/>
    <w:rsid w:val="00C576DE"/>
    <w:rsid w:val="00C8252E"/>
    <w:rsid w:val="00CD64D2"/>
    <w:rsid w:val="00D212B0"/>
    <w:rsid w:val="00D64957"/>
    <w:rsid w:val="00D65128"/>
    <w:rsid w:val="00E02241"/>
    <w:rsid w:val="00E4267F"/>
    <w:rsid w:val="00EC291B"/>
    <w:rsid w:val="00E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6D54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character" w:styleId="Odwoaniedokomentarza">
    <w:name w:val="annotation reference"/>
    <w:basedOn w:val="Domylnaczcionkaakapitu"/>
    <w:uiPriority w:val="99"/>
    <w:semiHidden/>
    <w:unhideWhenUsed/>
    <w:rsid w:val="00C57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6DE"/>
    <w:rPr>
      <w:sz w:val="20"/>
      <w:szCs w:val="20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5C3E4D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5C3E4D"/>
  </w:style>
  <w:style w:type="paragraph" w:styleId="Tytu">
    <w:name w:val="Title"/>
    <w:basedOn w:val="Normalny"/>
    <w:link w:val="TytuZnak"/>
    <w:qFormat/>
    <w:rsid w:val="005C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C3E4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10</cp:revision>
  <cp:lastPrinted>2016-09-30T13:43:00Z</cp:lastPrinted>
  <dcterms:created xsi:type="dcterms:W3CDTF">2017-06-13T08:03:00Z</dcterms:created>
  <dcterms:modified xsi:type="dcterms:W3CDTF">2017-11-22T09:57:00Z</dcterms:modified>
</cp:coreProperties>
</file>