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344BBD">
        <w:rPr>
          <w:rFonts w:cs="Arial"/>
          <w:b/>
          <w:sz w:val="24"/>
          <w:szCs w:val="24"/>
          <w:lang w:eastAsia="pl-PL"/>
        </w:rPr>
        <w:t>6</w:t>
      </w:r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1500C7" w:rsidRPr="00344BBD" w:rsidRDefault="000B1DE1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hyperlink r:id="rId7">
              <w:r w:rsidR="009D6DCC" w:rsidRPr="00344BBD">
                <w:rPr>
                  <w:rFonts w:cs="Arial"/>
                  <w:b/>
                  <w:sz w:val="28"/>
                  <w:szCs w:val="28"/>
                  <w:lang w:eastAsia="pl-PL"/>
                </w:rPr>
                <w:t xml:space="preserve">INFORMACJA </w:t>
              </w:r>
              <w:r w:rsidR="002910D5" w:rsidRPr="00344BBD">
                <w:rPr>
                  <w:rFonts w:cs="Arial"/>
                  <w:b/>
                  <w:sz w:val="28"/>
                  <w:szCs w:val="28"/>
                  <w:lang w:eastAsia="pl-PL"/>
                </w:rPr>
                <w:t xml:space="preserve">O </w:t>
              </w:r>
              <w:r w:rsidR="009D6DCC" w:rsidRPr="00344BBD">
                <w:rPr>
                  <w:rFonts w:cs="Arial"/>
                  <w:b/>
                  <w:sz w:val="28"/>
                  <w:szCs w:val="28"/>
                  <w:lang w:eastAsia="pl-PL"/>
                </w:rPr>
                <w:t>PRZYNALEŻNOŚCI DO GRUPY KAPITAŁOWEJ</w:t>
              </w:r>
            </w:hyperlink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proofErr w:type="spellStart"/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9D6DCC" w:rsidRPr="00C20579" w:rsidRDefault="009D6DCC" w:rsidP="009D6DCC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344BBD" w:rsidRPr="00344BBD">
        <w:rPr>
          <w:rFonts w:cs="Tahoma"/>
          <w:b/>
          <w:i/>
          <w:sz w:val="24"/>
          <w:szCs w:val="24"/>
        </w:rPr>
        <w:t>Roboty na instalacjach elektrycznych, teletechnicznych i słaboprądowych związane z przygotowaniem obiektów do aranżacji i wyposażenia kompleksu EC1 Zachód „EC1 Łódź – Miasto Kultury” w Łodzi przy ulicy Targowej 1/3</w:t>
      </w:r>
      <w:r w:rsidRPr="00C20579">
        <w:rPr>
          <w:rFonts w:cs="Tahoma"/>
          <w:b/>
          <w:sz w:val="24"/>
          <w:szCs w:val="24"/>
        </w:rPr>
        <w:t>”</w:t>
      </w:r>
    </w:p>
    <w:p w:rsidR="00D12B4C" w:rsidRPr="00C20579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C20579" w:rsidRDefault="00344BBD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344BBD">
        <w:rPr>
          <w:rFonts w:cs="Open Sans"/>
          <w:b/>
          <w:sz w:val="24"/>
          <w:szCs w:val="24"/>
          <w:shd w:val="clear" w:color="auto" w:fill="FFFFFF"/>
        </w:rPr>
        <w:t>Numer postępowania: 782/DINW/PN/2017</w:t>
      </w:r>
    </w:p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0B1DE1">
        <w:rPr>
          <w:rFonts w:cs="Arial"/>
        </w:rPr>
      </w:r>
      <w:r w:rsidR="000B1DE1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0B1DE1">
        <w:rPr>
          <w:rFonts w:cs="Arial"/>
        </w:rPr>
      </w:r>
      <w:r w:rsidR="000B1DE1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0B1DE1">
        <w:rPr>
          <w:rFonts w:cs="Arial"/>
        </w:rPr>
      </w:r>
      <w:r w:rsidR="000B1DE1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344BBD" w:rsidRDefault="002A4DE2" w:rsidP="002A4DE2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344BBD">
        <w:rPr>
          <w:sz w:val="16"/>
          <w:szCs w:val="16"/>
        </w:rPr>
        <w:t>Podpisy i pieczątki imienne przedstawicieli Wykonawcy</w:t>
      </w:r>
    </w:p>
    <w:p w:rsidR="002A4DE2" w:rsidRPr="00344BBD" w:rsidRDefault="002A4DE2" w:rsidP="002A4DE2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344BBD">
        <w:rPr>
          <w:sz w:val="16"/>
          <w:szCs w:val="16"/>
        </w:rPr>
        <w:t>upoważnionych do jego reprezentowania</w:t>
      </w:r>
      <w:bookmarkStart w:id="0" w:name="_GoBack"/>
      <w:bookmarkEnd w:id="0"/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Pr="00C20579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Pr="00C20579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9D6DCC" w:rsidRPr="00C20579" w:rsidRDefault="009D6DCC" w:rsidP="00C2057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>POUCZENIE: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TERMIN ZŁOŻENIA DOKUMENTU: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dokument składa się</w:t>
      </w: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 terminie 3 dni od dnia zamieszczenia na stronie internetowej Zamawiającego –</w:t>
      </w:r>
      <w:hyperlink w:history="1">
        <w:r w:rsidR="00927D36" w:rsidRPr="00C20579">
          <w:rPr>
            <w:rStyle w:val="Hipercze"/>
            <w:u w:val="none"/>
          </w:rPr>
          <w:t xml:space="preserve"> </w:t>
        </w:r>
        <w:r w:rsidR="00927D36" w:rsidRPr="00C20579">
          <w:rPr>
            <w:rStyle w:val="Hipercze"/>
            <w:rFonts w:asciiTheme="minorHAnsi" w:hAnsiTheme="minorHAnsi" w:cs="Arial"/>
            <w:i/>
            <w:sz w:val="20"/>
            <w:szCs w:val="20"/>
            <w:u w:val="none"/>
          </w:rPr>
          <w:t>www.bip.ec1lodz.pl</w:t>
        </w:r>
      </w:hyperlink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, informacji z otwarcia ofert, o której mowa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w art. 86 ust. 5 Ustawy, każdy Wykonawca przekazuje Zamawiającemu oryginał oświadczenia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o przynależności lub braku przynależności do tej samej grupy kapitałowej. 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publicznego.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E1" w:rsidRDefault="000B1DE1" w:rsidP="00FF6863">
      <w:pPr>
        <w:spacing w:after="0" w:line="240" w:lineRule="auto"/>
      </w:pPr>
      <w:r>
        <w:separator/>
      </w:r>
    </w:p>
  </w:endnote>
  <w:endnote w:type="continuationSeparator" w:id="0">
    <w:p w:rsidR="000B1DE1" w:rsidRDefault="000B1DE1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CC" w:rsidRDefault="009D6DCC">
    <w:pPr>
      <w:pStyle w:val="Stopka"/>
    </w:pPr>
    <w:r>
      <w:rPr>
        <w:noProof/>
        <w:lang w:eastAsia="pl-PL"/>
      </w:rPr>
      <w:drawing>
        <wp:inline distT="0" distB="0" distL="0" distR="0" wp14:anchorId="12E2FC0C" wp14:editId="28EC0AB7">
          <wp:extent cx="5394960" cy="299720"/>
          <wp:effectExtent l="0" t="0" r="0" b="5080"/>
          <wp:docPr id="5" name="Obraz 5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E1" w:rsidRDefault="000B1DE1" w:rsidP="00FF6863">
      <w:pPr>
        <w:spacing w:after="0" w:line="240" w:lineRule="auto"/>
      </w:pPr>
      <w:r>
        <w:separator/>
      </w:r>
    </w:p>
  </w:footnote>
  <w:footnote w:type="continuationSeparator" w:id="0">
    <w:p w:rsidR="000B1DE1" w:rsidRDefault="000B1DE1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80F98"/>
    <w:rsid w:val="000B1DE1"/>
    <w:rsid w:val="001500C7"/>
    <w:rsid w:val="001B03E5"/>
    <w:rsid w:val="001D596D"/>
    <w:rsid w:val="002249EA"/>
    <w:rsid w:val="002910D5"/>
    <w:rsid w:val="002A4DE2"/>
    <w:rsid w:val="00344BBD"/>
    <w:rsid w:val="003C5600"/>
    <w:rsid w:val="00410E98"/>
    <w:rsid w:val="0044065A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C24E3"/>
    <w:rsid w:val="008330DB"/>
    <w:rsid w:val="008556FD"/>
    <w:rsid w:val="008A2028"/>
    <w:rsid w:val="008B7046"/>
    <w:rsid w:val="008E6FB1"/>
    <w:rsid w:val="00927D36"/>
    <w:rsid w:val="009D6DCC"/>
    <w:rsid w:val="009E2074"/>
    <w:rsid w:val="009F3008"/>
    <w:rsid w:val="00A860E0"/>
    <w:rsid w:val="00AD620C"/>
    <w:rsid w:val="00BA274F"/>
    <w:rsid w:val="00BA5350"/>
    <w:rsid w:val="00BD4ABF"/>
    <w:rsid w:val="00C166F6"/>
    <w:rsid w:val="00C20579"/>
    <w:rsid w:val="00C24444"/>
    <w:rsid w:val="00C61374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742E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2016-10-27T11:03:00Z</cp:lastPrinted>
  <dcterms:created xsi:type="dcterms:W3CDTF">2017-09-14T08:49:00Z</dcterms:created>
  <dcterms:modified xsi:type="dcterms:W3CDTF">2017-11-22T09:59:00Z</dcterms:modified>
</cp:coreProperties>
</file>